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D338E5" w14:textId="77777777" w:rsidR="006A6BB5" w:rsidRPr="006A6BB5" w:rsidRDefault="006A6BB5" w:rsidP="006A6BB5">
      <w:pPr>
        <w:autoSpaceDN w:val="0"/>
        <w:textAlignment w:val="baseline"/>
        <w:rPr>
          <w:rFonts w:cs="Corbel"/>
          <w:kern w:val="3"/>
          <w:sz w:val="22"/>
          <w:szCs w:val="22"/>
          <w:lang w:eastAsia="en-US"/>
        </w:rPr>
      </w:pPr>
      <w:r w:rsidRPr="006A6BB5">
        <w:rPr>
          <w:rFonts w:cs="Corbel"/>
          <w:kern w:val="3"/>
          <w:sz w:val="22"/>
          <w:szCs w:val="22"/>
          <w:lang w:eastAsia="en-US"/>
        </w:rPr>
        <w:t>Prot. n. _____________________ e data _____/_____/20______</w:t>
      </w:r>
    </w:p>
    <w:p w14:paraId="673AAB57" w14:textId="77777777" w:rsidR="006A6BB5" w:rsidRPr="006A6BB5" w:rsidRDefault="006A6BB5" w:rsidP="006A6BB5">
      <w:pPr>
        <w:autoSpaceDN w:val="0"/>
        <w:textAlignment w:val="baseline"/>
        <w:rPr>
          <w:rFonts w:ascii="Calibri" w:hAnsi="Calibri"/>
          <w:kern w:val="3"/>
          <w:lang w:eastAsia="en-US"/>
        </w:rPr>
      </w:pPr>
    </w:p>
    <w:p w14:paraId="50CC1600" w14:textId="77777777" w:rsidR="006A6BB5" w:rsidRPr="006A6BB5" w:rsidRDefault="006A6BB5" w:rsidP="006A6BB5">
      <w:pPr>
        <w:autoSpaceDN w:val="0"/>
        <w:spacing w:line="100" w:lineRule="atLeast"/>
        <w:jc w:val="center"/>
        <w:textAlignment w:val="baseline"/>
        <w:rPr>
          <w:rFonts w:ascii="Times New Roman" w:hAnsi="Times New Roman" w:cs="Times New Roman"/>
          <w:kern w:val="3"/>
          <w:lang w:eastAsia="en-US"/>
        </w:rPr>
      </w:pPr>
      <w:r w:rsidRPr="006A6BB5">
        <w:rPr>
          <w:rFonts w:ascii="Times New Roman" w:hAnsi="Times New Roman" w:cs="Times New Roman"/>
          <w:b/>
          <w:bCs/>
          <w:color w:val="221E1F"/>
          <w:kern w:val="3"/>
          <w:sz w:val="32"/>
          <w:szCs w:val="32"/>
          <w:lang w:eastAsia="en-US"/>
        </w:rPr>
        <w:t>CONVENZIONE</w:t>
      </w:r>
    </w:p>
    <w:p w14:paraId="4074DF55" w14:textId="4CDD15F1" w:rsidR="006A6BB5" w:rsidRPr="006A6BB5" w:rsidRDefault="006A6BB5" w:rsidP="006A6BB5">
      <w:pPr>
        <w:autoSpaceDN w:val="0"/>
        <w:spacing w:line="100" w:lineRule="atLeast"/>
        <w:jc w:val="center"/>
        <w:textAlignment w:val="baseline"/>
        <w:rPr>
          <w:rFonts w:ascii="Times New Roman" w:hAnsi="Times New Roman" w:cs="Times New Roman"/>
          <w:kern w:val="3"/>
          <w:lang w:eastAsia="en-US"/>
        </w:rPr>
      </w:pPr>
      <w:r w:rsidRPr="006A6BB5">
        <w:rPr>
          <w:rFonts w:ascii="Times New Roman" w:hAnsi="Times New Roman" w:cs="Times New Roman"/>
          <w:b/>
          <w:bCs/>
          <w:color w:val="221E1F"/>
          <w:kern w:val="3"/>
          <w:sz w:val="32"/>
          <w:szCs w:val="32"/>
          <w:lang w:eastAsia="en-US"/>
        </w:rPr>
        <w:t xml:space="preserve">      </w:t>
      </w:r>
      <w:r w:rsidR="007E47C4">
        <w:rPr>
          <w:rFonts w:ascii="Times New Roman" w:hAnsi="Times New Roman" w:cs="Times New Roman"/>
          <w:b/>
          <w:bCs/>
          <w:color w:val="221E1F"/>
          <w:kern w:val="3"/>
          <w:sz w:val="32"/>
          <w:szCs w:val="32"/>
          <w:lang w:eastAsia="en-US"/>
        </w:rPr>
        <w:t>Formazione Scuola-Lavoro</w:t>
      </w:r>
    </w:p>
    <w:p w14:paraId="5EA897D8" w14:textId="77777777" w:rsidR="006A6BB5" w:rsidRPr="006A6BB5" w:rsidRDefault="006A6BB5" w:rsidP="006A6BB5">
      <w:pPr>
        <w:autoSpaceDN w:val="0"/>
        <w:spacing w:line="100" w:lineRule="atLeast"/>
        <w:textAlignment w:val="baseline"/>
        <w:rPr>
          <w:rFonts w:ascii="Verdana" w:hAnsi="Verdana"/>
          <w:kern w:val="3"/>
          <w:sz w:val="20"/>
          <w:szCs w:val="20"/>
          <w:lang w:eastAsia="en-US"/>
        </w:rPr>
      </w:pPr>
    </w:p>
    <w:p w14:paraId="04D61CC1" w14:textId="77777777" w:rsidR="006A6BB5" w:rsidRPr="006A6BB5" w:rsidRDefault="006A6BB5" w:rsidP="006A6BB5">
      <w:pPr>
        <w:widowControl w:val="0"/>
        <w:autoSpaceDN w:val="0"/>
        <w:spacing w:line="100" w:lineRule="atLeast"/>
        <w:jc w:val="center"/>
        <w:textAlignment w:val="baseline"/>
        <w:rPr>
          <w:rFonts w:cs="Corbel"/>
          <w:kern w:val="3"/>
          <w:sz w:val="23"/>
          <w:szCs w:val="23"/>
          <w:lang w:eastAsia="en-US"/>
        </w:rPr>
      </w:pPr>
      <w:r w:rsidRPr="006A6BB5">
        <w:rPr>
          <w:rFonts w:cs="Corbel"/>
          <w:b/>
          <w:bCs/>
          <w:kern w:val="3"/>
          <w:sz w:val="23"/>
          <w:szCs w:val="23"/>
          <w:lang w:eastAsia="en-US"/>
        </w:rPr>
        <w:t>Tra</w:t>
      </w:r>
    </w:p>
    <w:p w14:paraId="2519BF14" w14:textId="77777777" w:rsidR="006A6BB5" w:rsidRPr="006A6BB5" w:rsidRDefault="006A6BB5" w:rsidP="006A6BB5">
      <w:pPr>
        <w:widowControl w:val="0"/>
        <w:autoSpaceDN w:val="0"/>
        <w:spacing w:line="100" w:lineRule="atLeast"/>
        <w:jc w:val="both"/>
        <w:textAlignment w:val="baseline"/>
        <w:rPr>
          <w:rFonts w:cs="Corbel"/>
          <w:kern w:val="3"/>
          <w:sz w:val="23"/>
          <w:szCs w:val="23"/>
          <w:lang w:eastAsia="en-US"/>
        </w:rPr>
      </w:pPr>
    </w:p>
    <w:p w14:paraId="67C4271F" w14:textId="1E4E2A9D" w:rsidR="006A6BB5" w:rsidRPr="006A6BB5" w:rsidRDefault="00CB7CBD" w:rsidP="006A6BB5">
      <w:pPr>
        <w:widowControl w:val="0"/>
        <w:autoSpaceDN w:val="0"/>
        <w:spacing w:line="100" w:lineRule="atLeast"/>
        <w:jc w:val="both"/>
        <w:textAlignment w:val="baseline"/>
        <w:rPr>
          <w:rFonts w:cs="Corbel"/>
          <w:kern w:val="3"/>
          <w:sz w:val="22"/>
          <w:szCs w:val="22"/>
          <w:lang w:eastAsia="en-US"/>
        </w:rPr>
      </w:pPr>
      <w:r w:rsidRPr="006A6BB5">
        <w:rPr>
          <w:rFonts w:cs="Corbel"/>
          <w:b/>
          <w:bCs/>
          <w:kern w:val="3"/>
          <w:sz w:val="22"/>
          <w:szCs w:val="22"/>
          <w:lang w:eastAsia="en-US"/>
        </w:rPr>
        <w:t xml:space="preserve">(Denominazione </w:t>
      </w:r>
      <w:r>
        <w:rPr>
          <w:rFonts w:cs="Corbel"/>
          <w:b/>
          <w:bCs/>
          <w:kern w:val="3"/>
          <w:sz w:val="22"/>
          <w:szCs w:val="22"/>
          <w:lang w:eastAsia="en-US"/>
        </w:rPr>
        <w:t>Istituto)</w:t>
      </w:r>
      <w:r w:rsidR="00C7479F" w:rsidRPr="006A6BB5">
        <w:rPr>
          <w:rFonts w:cs="Corbel"/>
          <w:kern w:val="3"/>
          <w:sz w:val="22"/>
          <w:szCs w:val="22"/>
          <w:lang w:eastAsia="en-US"/>
        </w:rPr>
        <w:t xml:space="preserve"> con sede in </w:t>
      </w:r>
      <w:r w:rsidR="0040112F">
        <w:rPr>
          <w:rFonts w:cs="Corbel"/>
          <w:kern w:val="3"/>
          <w:sz w:val="22"/>
          <w:szCs w:val="22"/>
          <w:lang w:eastAsia="en-US"/>
        </w:rPr>
        <w:t>….</w:t>
      </w:r>
      <w:r w:rsidR="00C7479F" w:rsidRPr="006A6BB5">
        <w:rPr>
          <w:rFonts w:cs="Corbel"/>
          <w:kern w:val="3"/>
          <w:sz w:val="22"/>
          <w:szCs w:val="22"/>
          <w:lang w:eastAsia="en-US"/>
        </w:rPr>
        <w:t xml:space="preserve">, codice fiscale </w:t>
      </w:r>
      <w:r>
        <w:rPr>
          <w:rFonts w:cs="Corbel"/>
          <w:kern w:val="3"/>
          <w:sz w:val="22"/>
          <w:szCs w:val="22"/>
          <w:lang w:eastAsia="en-US"/>
        </w:rPr>
        <w:t xml:space="preserve">………….. </w:t>
      </w:r>
      <w:r w:rsidR="00C7479F" w:rsidRPr="006A6BB5">
        <w:rPr>
          <w:rFonts w:cs="Corbel"/>
          <w:kern w:val="3"/>
          <w:sz w:val="22"/>
          <w:szCs w:val="22"/>
          <w:lang w:eastAsia="en-US"/>
        </w:rPr>
        <w:t xml:space="preserve">d’ora in poi denominata “istituzione scolastica”, rappresentata </w:t>
      </w:r>
      <w:r>
        <w:rPr>
          <w:rFonts w:cs="Corbel"/>
          <w:kern w:val="3"/>
          <w:sz w:val="22"/>
          <w:szCs w:val="22"/>
          <w:lang w:eastAsia="en-US"/>
        </w:rPr>
        <w:t>dal/</w:t>
      </w:r>
      <w:r w:rsidR="00C7479F" w:rsidRPr="006A6BB5">
        <w:rPr>
          <w:rFonts w:cs="Corbel"/>
          <w:kern w:val="3"/>
          <w:sz w:val="22"/>
          <w:szCs w:val="22"/>
          <w:lang w:eastAsia="en-US"/>
        </w:rPr>
        <w:t>dal</w:t>
      </w:r>
      <w:r w:rsidR="00C7479F">
        <w:rPr>
          <w:rFonts w:cs="Corbel"/>
          <w:kern w:val="3"/>
          <w:sz w:val="22"/>
          <w:szCs w:val="22"/>
          <w:lang w:eastAsia="en-US"/>
        </w:rPr>
        <w:t>la</w:t>
      </w:r>
      <w:r w:rsidR="00C7479F" w:rsidRPr="006A6BB5">
        <w:rPr>
          <w:rFonts w:cs="Corbel"/>
          <w:kern w:val="3"/>
          <w:sz w:val="22"/>
          <w:szCs w:val="22"/>
          <w:lang w:eastAsia="en-US"/>
        </w:rPr>
        <w:t xml:space="preserve"> Dirigente scolastic</w:t>
      </w:r>
      <w:r>
        <w:rPr>
          <w:rFonts w:cs="Corbel"/>
          <w:kern w:val="3"/>
          <w:sz w:val="22"/>
          <w:szCs w:val="22"/>
          <w:lang w:eastAsia="en-US"/>
        </w:rPr>
        <w:t>o/</w:t>
      </w:r>
      <w:r w:rsidR="00C7479F">
        <w:rPr>
          <w:rFonts w:cs="Corbel"/>
          <w:kern w:val="3"/>
          <w:sz w:val="22"/>
          <w:szCs w:val="22"/>
          <w:lang w:eastAsia="en-US"/>
        </w:rPr>
        <w:t>a</w:t>
      </w:r>
      <w:r w:rsidR="00C7479F" w:rsidRPr="006A6BB5">
        <w:rPr>
          <w:rFonts w:cs="Corbel"/>
          <w:kern w:val="3"/>
          <w:sz w:val="22"/>
          <w:szCs w:val="22"/>
          <w:lang w:eastAsia="en-US"/>
        </w:rPr>
        <w:t xml:space="preserve"> </w:t>
      </w:r>
      <w:r w:rsidR="00C7479F">
        <w:rPr>
          <w:rFonts w:cs="Corbel"/>
          <w:kern w:val="3"/>
          <w:sz w:val="22"/>
          <w:szCs w:val="22"/>
          <w:lang w:eastAsia="en-US"/>
        </w:rPr>
        <w:t xml:space="preserve">prof. </w:t>
      </w:r>
      <w:r>
        <w:rPr>
          <w:rFonts w:cs="Corbel"/>
          <w:kern w:val="3"/>
          <w:sz w:val="22"/>
          <w:szCs w:val="22"/>
          <w:lang w:eastAsia="en-US"/>
        </w:rPr>
        <w:t>…………………….</w:t>
      </w:r>
      <w:r w:rsidR="00C7479F">
        <w:rPr>
          <w:rFonts w:cs="Corbel"/>
          <w:kern w:val="3"/>
          <w:sz w:val="22"/>
          <w:szCs w:val="22"/>
          <w:lang w:eastAsia="en-US"/>
        </w:rPr>
        <w:t xml:space="preserve"> </w:t>
      </w:r>
      <w:r w:rsidR="0040112F">
        <w:rPr>
          <w:rFonts w:cs="Corbel"/>
          <w:kern w:val="3"/>
          <w:sz w:val="22"/>
          <w:szCs w:val="22"/>
          <w:lang w:eastAsia="en-US"/>
        </w:rPr>
        <w:t>n</w:t>
      </w:r>
      <w:r w:rsidR="00C7479F" w:rsidRPr="006A6BB5">
        <w:rPr>
          <w:rFonts w:cs="Corbel"/>
          <w:kern w:val="3"/>
          <w:sz w:val="22"/>
          <w:szCs w:val="22"/>
          <w:lang w:eastAsia="en-US"/>
        </w:rPr>
        <w:t>at</w:t>
      </w:r>
      <w:r>
        <w:rPr>
          <w:rFonts w:cs="Corbel"/>
          <w:kern w:val="3"/>
          <w:sz w:val="22"/>
          <w:szCs w:val="22"/>
          <w:lang w:eastAsia="en-US"/>
        </w:rPr>
        <w:t>o/</w:t>
      </w:r>
      <w:r w:rsidR="00C7479F" w:rsidRPr="006A6BB5">
        <w:rPr>
          <w:rFonts w:cs="Corbel"/>
          <w:kern w:val="3"/>
          <w:sz w:val="22"/>
          <w:szCs w:val="22"/>
          <w:lang w:eastAsia="en-US"/>
        </w:rPr>
        <w:t xml:space="preserve">a a </w:t>
      </w:r>
      <w:r w:rsidR="00C7479F">
        <w:rPr>
          <w:rFonts w:cs="Corbel"/>
          <w:kern w:val="3"/>
          <w:sz w:val="22"/>
          <w:szCs w:val="22"/>
          <w:lang w:eastAsia="en-US"/>
        </w:rPr>
        <w:t>______________</w:t>
      </w:r>
      <w:r w:rsidR="00C7479F" w:rsidRPr="006A6BB5">
        <w:rPr>
          <w:rFonts w:cs="Corbel"/>
          <w:kern w:val="3"/>
          <w:sz w:val="22"/>
          <w:szCs w:val="22"/>
          <w:lang w:eastAsia="en-US"/>
        </w:rPr>
        <w:t xml:space="preserve"> il </w:t>
      </w:r>
      <w:r w:rsidR="00C7479F">
        <w:rPr>
          <w:rFonts w:cs="Corbel"/>
          <w:kern w:val="3"/>
          <w:sz w:val="22"/>
          <w:szCs w:val="22"/>
          <w:lang w:eastAsia="en-US"/>
        </w:rPr>
        <w:t>______________</w:t>
      </w:r>
      <w:r w:rsidR="00C7479F" w:rsidRPr="006A6BB5">
        <w:rPr>
          <w:rFonts w:cs="Corbel"/>
          <w:kern w:val="3"/>
          <w:sz w:val="22"/>
          <w:szCs w:val="22"/>
          <w:lang w:eastAsia="en-US"/>
        </w:rPr>
        <w:t xml:space="preserve"> codice fiscale</w:t>
      </w:r>
      <w:r w:rsidR="00C7479F">
        <w:rPr>
          <w:rFonts w:cs="Corbel"/>
          <w:kern w:val="3"/>
          <w:sz w:val="22"/>
          <w:szCs w:val="22"/>
          <w:lang w:eastAsia="en-US"/>
        </w:rPr>
        <w:t xml:space="preserve"> ____________________________;</w:t>
      </w:r>
    </w:p>
    <w:p w14:paraId="6B1DCDB0" w14:textId="77777777" w:rsidR="006A6BB5" w:rsidRPr="006A6BB5" w:rsidRDefault="006A6BB5" w:rsidP="006A6BB5">
      <w:pPr>
        <w:widowControl w:val="0"/>
        <w:autoSpaceDN w:val="0"/>
        <w:spacing w:line="100" w:lineRule="atLeast"/>
        <w:jc w:val="both"/>
        <w:textAlignment w:val="baseline"/>
        <w:rPr>
          <w:rFonts w:cs="Corbel"/>
          <w:b/>
          <w:bCs/>
          <w:kern w:val="3"/>
          <w:sz w:val="22"/>
          <w:szCs w:val="22"/>
          <w:lang w:eastAsia="en-US"/>
        </w:rPr>
      </w:pPr>
    </w:p>
    <w:p w14:paraId="7168DBAF"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e</w:t>
      </w:r>
    </w:p>
    <w:p w14:paraId="5EC0C76D"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24AF8E5F"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b/>
          <w:bCs/>
          <w:kern w:val="3"/>
          <w:sz w:val="22"/>
          <w:szCs w:val="22"/>
          <w:lang w:eastAsia="en-US"/>
        </w:rPr>
        <w:t xml:space="preserve">(Denominazione soggetto ospitante) </w:t>
      </w:r>
      <w:r w:rsidRPr="006A6BB5">
        <w:rPr>
          <w:rFonts w:cs="Corbel"/>
          <w:kern w:val="3"/>
          <w:sz w:val="22"/>
          <w:szCs w:val="22"/>
          <w:lang w:eastAsia="en-US"/>
        </w:rPr>
        <w:t>______________________________________________________________________________</w:t>
      </w:r>
    </w:p>
    <w:p w14:paraId="7DF589F5"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 xml:space="preserve">con sede legale in _______________________________________________________________________ (_____________________________), </w:t>
      </w:r>
    </w:p>
    <w:p w14:paraId="4FBA65BA"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via _______________________________________________________________________________________________________________________</w:t>
      </w:r>
    </w:p>
    <w:p w14:paraId="3CDD75CD"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codice fiscale/Partita IVA ______________________________________________________________________________________________</w:t>
      </w:r>
    </w:p>
    <w:p w14:paraId="16FCFC29"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contatti telefonici _______________________________________________________________________________________________________</w:t>
      </w:r>
    </w:p>
    <w:p w14:paraId="02627DB3"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 xml:space="preserve">indirizzo email/PEC ____________________________________________________________________________________________________ </w:t>
      </w:r>
    </w:p>
    <w:p w14:paraId="177CF679"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d’ora in poi denominato “soggetto ospitante”, rappresentato da ___________________________________________________</w:t>
      </w:r>
    </w:p>
    <w:p w14:paraId="30084D83" w14:textId="77777777" w:rsidR="006A6BB5" w:rsidRPr="006A6BB5" w:rsidRDefault="006A6BB5" w:rsidP="006A6BB5">
      <w:pPr>
        <w:widowControl w:val="0"/>
        <w:autoSpaceDN w:val="0"/>
        <w:spacing w:before="120" w:after="120"/>
        <w:jc w:val="both"/>
        <w:textAlignment w:val="baseline"/>
        <w:rPr>
          <w:rFonts w:cs="Corbel"/>
          <w:kern w:val="3"/>
          <w:sz w:val="22"/>
          <w:szCs w:val="22"/>
          <w:lang w:eastAsia="en-US"/>
        </w:rPr>
      </w:pPr>
      <w:r w:rsidRPr="006A6BB5">
        <w:rPr>
          <w:rFonts w:cs="Corbel"/>
          <w:kern w:val="3"/>
          <w:sz w:val="22"/>
          <w:szCs w:val="22"/>
          <w:lang w:eastAsia="en-US"/>
        </w:rPr>
        <w:t>nata/o a   ________________________ (________) il ___/______/________, codice fiscale _______________________________________</w:t>
      </w:r>
    </w:p>
    <w:p w14:paraId="499264FE" w14:textId="77777777" w:rsidR="006A6BB5" w:rsidRPr="006A6BB5" w:rsidRDefault="006A6BB5" w:rsidP="006A6BB5">
      <w:pPr>
        <w:widowControl w:val="0"/>
        <w:autoSpaceDN w:val="0"/>
        <w:spacing w:line="100" w:lineRule="atLeast"/>
        <w:jc w:val="both"/>
        <w:textAlignment w:val="baseline"/>
        <w:rPr>
          <w:rFonts w:cs="Corbel"/>
          <w:b/>
          <w:bCs/>
          <w:kern w:val="3"/>
          <w:sz w:val="22"/>
          <w:szCs w:val="22"/>
          <w:lang w:eastAsia="en-US"/>
        </w:rPr>
      </w:pPr>
    </w:p>
    <w:p w14:paraId="10394C47"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Premesso che</w:t>
      </w:r>
    </w:p>
    <w:p w14:paraId="012FF7C5"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2840E7FB" w14:textId="1CBD7EC3" w:rsidR="006A6BB5" w:rsidRPr="00B7402B" w:rsidRDefault="006A6BB5" w:rsidP="00B7402B">
      <w:pPr>
        <w:widowControl w:val="0"/>
        <w:autoSpaceDN w:val="0"/>
        <w:spacing w:line="100" w:lineRule="atLeast"/>
        <w:jc w:val="both"/>
        <w:textAlignment w:val="baseline"/>
        <w:rPr>
          <w:rFonts w:cs="Corbel"/>
          <w:i/>
          <w:iCs/>
          <w:kern w:val="3"/>
          <w:sz w:val="22"/>
          <w:szCs w:val="22"/>
          <w:lang w:eastAsia="en-US"/>
        </w:rPr>
      </w:pPr>
      <w:r w:rsidRPr="006A6BB5">
        <w:rPr>
          <w:rFonts w:cs="Corbel"/>
          <w:kern w:val="3"/>
          <w:sz w:val="22"/>
          <w:szCs w:val="22"/>
          <w:lang w:eastAsia="en-US"/>
        </w:rPr>
        <w:t xml:space="preserve">- </w:t>
      </w:r>
      <w:r w:rsidR="00B7402B">
        <w:rPr>
          <w:rFonts w:cs="Corbel"/>
          <w:kern w:val="3"/>
          <w:sz w:val="22"/>
          <w:szCs w:val="22"/>
          <w:lang w:eastAsia="en-US"/>
        </w:rPr>
        <w:t>il decreto-legge 9 settembre 2025</w:t>
      </w:r>
      <w:r w:rsidRPr="006A6BB5">
        <w:rPr>
          <w:rFonts w:cs="Corbel"/>
          <w:kern w:val="3"/>
          <w:sz w:val="22"/>
          <w:szCs w:val="22"/>
          <w:lang w:eastAsia="en-US"/>
        </w:rPr>
        <w:t xml:space="preserve">, n. </w:t>
      </w:r>
      <w:r w:rsidR="00B7402B">
        <w:rPr>
          <w:rFonts w:cs="Corbel"/>
          <w:kern w:val="3"/>
          <w:sz w:val="22"/>
          <w:szCs w:val="22"/>
          <w:lang w:eastAsia="en-US"/>
        </w:rPr>
        <w:t>127</w:t>
      </w:r>
      <w:r w:rsidRPr="006A6BB5">
        <w:rPr>
          <w:rFonts w:cs="Corbel"/>
          <w:kern w:val="3"/>
          <w:sz w:val="22"/>
          <w:szCs w:val="22"/>
          <w:lang w:eastAsia="en-US"/>
        </w:rPr>
        <w:t>, recante “</w:t>
      </w:r>
      <w:r w:rsidR="00B7402B" w:rsidRPr="00B7402B">
        <w:rPr>
          <w:rFonts w:cs="Corbel"/>
          <w:i/>
          <w:iCs/>
          <w:kern w:val="3"/>
          <w:sz w:val="22"/>
          <w:szCs w:val="22"/>
          <w:lang w:eastAsia="en-US"/>
        </w:rPr>
        <w:t>Misure urgenti per la riforma dell’esame di Stato del secondo</w:t>
      </w:r>
      <w:r w:rsidR="00B7402B">
        <w:rPr>
          <w:rFonts w:cs="Corbel"/>
          <w:i/>
          <w:iCs/>
          <w:kern w:val="3"/>
          <w:sz w:val="22"/>
          <w:szCs w:val="22"/>
          <w:lang w:eastAsia="en-US"/>
        </w:rPr>
        <w:t xml:space="preserve"> </w:t>
      </w:r>
      <w:r w:rsidR="00B7402B" w:rsidRPr="00B7402B">
        <w:rPr>
          <w:rFonts w:cs="Corbel"/>
          <w:i/>
          <w:iCs/>
          <w:kern w:val="3"/>
          <w:sz w:val="22"/>
          <w:szCs w:val="22"/>
          <w:lang w:eastAsia="en-US"/>
        </w:rPr>
        <w:t>ciclo di istruzione e per il regolare avvio dell’anno</w:t>
      </w:r>
      <w:r w:rsidR="00B7402B">
        <w:rPr>
          <w:rFonts w:cs="Corbel"/>
          <w:i/>
          <w:iCs/>
          <w:kern w:val="3"/>
          <w:sz w:val="22"/>
          <w:szCs w:val="22"/>
          <w:lang w:eastAsia="en-US"/>
        </w:rPr>
        <w:t xml:space="preserve"> </w:t>
      </w:r>
      <w:r w:rsidR="00B7402B" w:rsidRPr="00B7402B">
        <w:rPr>
          <w:rFonts w:cs="Corbel"/>
          <w:i/>
          <w:iCs/>
          <w:kern w:val="3"/>
          <w:sz w:val="22"/>
          <w:szCs w:val="22"/>
          <w:lang w:eastAsia="en-US"/>
        </w:rPr>
        <w:t>scolastico 2025/202</w:t>
      </w:r>
      <w:r w:rsidR="00B7402B">
        <w:rPr>
          <w:rFonts w:cs="Corbel"/>
          <w:i/>
          <w:iCs/>
          <w:kern w:val="3"/>
          <w:sz w:val="22"/>
          <w:szCs w:val="22"/>
          <w:lang w:eastAsia="en-US"/>
        </w:rPr>
        <w:t>6</w:t>
      </w:r>
      <w:r w:rsidRPr="006A6BB5">
        <w:rPr>
          <w:rFonts w:cs="Corbel"/>
          <w:kern w:val="3"/>
          <w:sz w:val="22"/>
          <w:szCs w:val="22"/>
          <w:lang w:eastAsia="en-US"/>
        </w:rPr>
        <w:t>”</w:t>
      </w:r>
      <w:r w:rsidR="00B7402B">
        <w:rPr>
          <w:rFonts w:cs="Corbel"/>
          <w:kern w:val="3"/>
          <w:sz w:val="22"/>
          <w:szCs w:val="22"/>
          <w:lang w:eastAsia="en-US"/>
        </w:rPr>
        <w:t>, all’art. 1 comma 6,</w:t>
      </w:r>
      <w:r w:rsidRPr="006A6BB5">
        <w:rPr>
          <w:rFonts w:cs="Corbel"/>
          <w:kern w:val="3"/>
          <w:sz w:val="22"/>
          <w:szCs w:val="22"/>
          <w:lang w:eastAsia="en-US"/>
        </w:rPr>
        <w:t xml:space="preserve"> </w:t>
      </w:r>
      <w:r w:rsidR="001B54D6" w:rsidRPr="006A6BB5">
        <w:rPr>
          <w:rFonts w:cs="Corbel"/>
          <w:kern w:val="3"/>
          <w:sz w:val="22"/>
          <w:szCs w:val="22"/>
          <w:lang w:eastAsia="en-US"/>
        </w:rPr>
        <w:t>ha disposto</w:t>
      </w:r>
      <w:r w:rsidR="001B54D6">
        <w:rPr>
          <w:rFonts w:cs="Corbel"/>
          <w:kern w:val="3"/>
          <w:sz w:val="22"/>
          <w:szCs w:val="22"/>
          <w:lang w:eastAsia="en-US"/>
        </w:rPr>
        <w:t xml:space="preserve"> </w:t>
      </w:r>
      <w:r w:rsidR="00B7402B">
        <w:rPr>
          <w:rFonts w:cs="Corbel"/>
          <w:kern w:val="3"/>
          <w:sz w:val="22"/>
          <w:szCs w:val="22"/>
          <w:lang w:eastAsia="en-US"/>
        </w:rPr>
        <w:t>che</w:t>
      </w:r>
      <w:r w:rsidR="00682862">
        <w:rPr>
          <w:rFonts w:cs="Corbel"/>
          <w:kern w:val="3"/>
          <w:sz w:val="22"/>
          <w:szCs w:val="22"/>
          <w:lang w:eastAsia="en-US"/>
        </w:rPr>
        <w:t>,</w:t>
      </w:r>
      <w:r w:rsidR="001B54D6">
        <w:rPr>
          <w:rFonts w:cs="Corbel"/>
          <w:kern w:val="3"/>
          <w:sz w:val="22"/>
          <w:szCs w:val="22"/>
          <w:lang w:eastAsia="en-US"/>
        </w:rPr>
        <w:t xml:space="preserve"> </w:t>
      </w:r>
      <w:r w:rsidR="00B7402B" w:rsidRPr="00B7402B">
        <w:rPr>
          <w:rFonts w:cs="Corbel"/>
          <w:kern w:val="3"/>
          <w:sz w:val="22"/>
          <w:szCs w:val="22"/>
          <w:lang w:eastAsia="en-US"/>
        </w:rPr>
        <w:t>a decorrere</w:t>
      </w:r>
      <w:r w:rsidR="00B7402B">
        <w:rPr>
          <w:rFonts w:cs="Corbel"/>
          <w:kern w:val="3"/>
          <w:sz w:val="22"/>
          <w:szCs w:val="22"/>
          <w:lang w:eastAsia="en-US"/>
        </w:rPr>
        <w:t xml:space="preserve"> </w:t>
      </w:r>
      <w:r w:rsidR="00B7402B" w:rsidRPr="00B7402B">
        <w:rPr>
          <w:rFonts w:cs="Corbel"/>
          <w:kern w:val="3"/>
          <w:sz w:val="22"/>
          <w:szCs w:val="22"/>
          <w:lang w:eastAsia="en-US"/>
        </w:rPr>
        <w:t xml:space="preserve">dall’anno scolastico 2025/2026, </w:t>
      </w:r>
      <w:r w:rsidR="00B7402B">
        <w:rPr>
          <w:rFonts w:cs="Corbel"/>
          <w:kern w:val="3"/>
          <w:sz w:val="22"/>
          <w:szCs w:val="22"/>
          <w:lang w:eastAsia="en-US"/>
        </w:rPr>
        <w:t xml:space="preserve">la denominazione </w:t>
      </w:r>
      <w:r w:rsidR="00B7402B" w:rsidRPr="00B7402B">
        <w:rPr>
          <w:rFonts w:cs="Corbel"/>
          <w:kern w:val="3"/>
          <w:sz w:val="22"/>
          <w:szCs w:val="22"/>
          <w:lang w:eastAsia="en-US"/>
        </w:rPr>
        <w:t>«percorsi per le competenze trasversali e per l’orientamento»</w:t>
      </w:r>
      <w:r w:rsidR="00B7402B">
        <w:rPr>
          <w:rFonts w:cs="Corbel"/>
          <w:kern w:val="3"/>
          <w:sz w:val="22"/>
          <w:szCs w:val="22"/>
          <w:lang w:eastAsia="en-US"/>
        </w:rPr>
        <w:t xml:space="preserve"> (introdotta dalla </w:t>
      </w:r>
      <w:r w:rsidR="00B7402B" w:rsidRPr="006A6BB5">
        <w:rPr>
          <w:rFonts w:cs="Corbel"/>
          <w:kern w:val="3"/>
          <w:sz w:val="22"/>
          <w:szCs w:val="22"/>
          <w:lang w:eastAsia="en-US"/>
        </w:rPr>
        <w:t>legge 30 dicembre 2018, n. 145</w:t>
      </w:r>
      <w:r w:rsidR="00B7402B">
        <w:rPr>
          <w:rFonts w:cs="Corbel"/>
          <w:kern w:val="3"/>
          <w:sz w:val="22"/>
          <w:szCs w:val="22"/>
          <w:lang w:eastAsia="en-US"/>
        </w:rPr>
        <w:t>)</w:t>
      </w:r>
      <w:r w:rsidR="00B7402B" w:rsidRPr="00B7402B">
        <w:rPr>
          <w:rFonts w:cs="Corbel"/>
          <w:kern w:val="3"/>
          <w:sz w:val="22"/>
          <w:szCs w:val="22"/>
          <w:lang w:eastAsia="en-US"/>
        </w:rPr>
        <w:t>, ovunque ricorra, è da intendersi sostituita con la</w:t>
      </w:r>
      <w:r w:rsidR="00B7402B">
        <w:rPr>
          <w:rFonts w:cs="Corbel"/>
          <w:kern w:val="3"/>
          <w:sz w:val="22"/>
          <w:szCs w:val="22"/>
          <w:lang w:eastAsia="en-US"/>
        </w:rPr>
        <w:t xml:space="preserve"> </w:t>
      </w:r>
      <w:r w:rsidR="00B7402B" w:rsidRPr="00B7402B">
        <w:rPr>
          <w:rFonts w:cs="Corbel"/>
          <w:kern w:val="3"/>
          <w:sz w:val="22"/>
          <w:szCs w:val="22"/>
          <w:lang w:eastAsia="en-US"/>
        </w:rPr>
        <w:t>denominazione «formazione scuola-lavoro»</w:t>
      </w:r>
    </w:p>
    <w:p w14:paraId="5D10507D" w14:textId="1A44621C"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 ai sensi dell’art. 1 del D. Lgs. 77/05, tali </w:t>
      </w:r>
      <w:r w:rsidR="007E47C4">
        <w:rPr>
          <w:rFonts w:cs="Corbel"/>
          <w:kern w:val="3"/>
          <w:sz w:val="22"/>
          <w:szCs w:val="22"/>
          <w:lang w:eastAsia="en-US"/>
        </w:rPr>
        <w:t>attività</w:t>
      </w:r>
      <w:r w:rsidRPr="006A6BB5">
        <w:rPr>
          <w:rFonts w:cs="Corbel"/>
          <w:kern w:val="3"/>
          <w:sz w:val="22"/>
          <w:szCs w:val="22"/>
          <w:lang w:eastAsia="en-US"/>
        </w:rPr>
        <w:t xml:space="preserve"> costituiscono una modalità di realizzazione dei corsi nel secondo ciclo del sistema d’istruzione e formazione, per assicurare ai giovani l’acquisizione di competenze spendibili nel mercato del lavoro; </w:t>
      </w:r>
    </w:p>
    <w:p w14:paraId="55ECBB9D" w14:textId="4B28DD26"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 ai sensi della legge 13 luglio 2015 n.107, art.1, commi 33-43, </w:t>
      </w:r>
      <w:r w:rsidR="007E47C4">
        <w:rPr>
          <w:rFonts w:cs="Corbel"/>
          <w:kern w:val="3"/>
          <w:sz w:val="22"/>
          <w:szCs w:val="22"/>
          <w:lang w:eastAsia="en-US"/>
        </w:rPr>
        <w:t xml:space="preserve">le attività </w:t>
      </w:r>
      <w:r w:rsidRPr="006A6BB5">
        <w:rPr>
          <w:rFonts w:cs="Corbel"/>
          <w:kern w:val="3"/>
          <w:sz w:val="22"/>
          <w:szCs w:val="22"/>
          <w:lang w:eastAsia="en-US"/>
        </w:rPr>
        <w:t>in esame sono organicamente inserit</w:t>
      </w:r>
      <w:r w:rsidR="007E47C4">
        <w:rPr>
          <w:rFonts w:cs="Corbel"/>
          <w:kern w:val="3"/>
          <w:sz w:val="22"/>
          <w:szCs w:val="22"/>
          <w:lang w:eastAsia="en-US"/>
        </w:rPr>
        <w:t>e</w:t>
      </w:r>
      <w:r w:rsidRPr="006A6BB5">
        <w:rPr>
          <w:rFonts w:cs="Corbel"/>
          <w:kern w:val="3"/>
          <w:sz w:val="22"/>
          <w:szCs w:val="22"/>
          <w:lang w:eastAsia="en-US"/>
        </w:rPr>
        <w:t xml:space="preserve"> nel Piano Triennale dell’Offerta Formativa dell’istituzione scolastica come parte integrante dei percorsi di istruzione; </w:t>
      </w:r>
    </w:p>
    <w:p w14:paraId="75E66347" w14:textId="4B298BD6"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 durante </w:t>
      </w:r>
      <w:r w:rsidR="007E47C4">
        <w:rPr>
          <w:rFonts w:cs="Corbel"/>
          <w:kern w:val="3"/>
          <w:sz w:val="22"/>
          <w:szCs w:val="22"/>
          <w:lang w:eastAsia="en-US"/>
        </w:rPr>
        <w:t xml:space="preserve">le attività </w:t>
      </w:r>
      <w:r w:rsidRPr="006A6BB5">
        <w:rPr>
          <w:rFonts w:cs="Corbel"/>
          <w:kern w:val="3"/>
          <w:sz w:val="22"/>
          <w:szCs w:val="22"/>
          <w:lang w:eastAsia="en-US"/>
        </w:rPr>
        <w:t xml:space="preserve">gli studenti sono soggetti all’applicazione delle disposizioni del d.lgs. 9 aprile 2008, n. 81 e successive modifiche e integrazioni; </w:t>
      </w:r>
    </w:p>
    <w:p w14:paraId="227B948E" w14:textId="77777777" w:rsidR="006A6BB5" w:rsidRPr="006A6BB5" w:rsidRDefault="006A6BB5" w:rsidP="006A6BB5">
      <w:pPr>
        <w:widowControl w:val="0"/>
        <w:autoSpaceDE w:val="0"/>
        <w:autoSpaceDN w:val="0"/>
        <w:spacing w:line="100" w:lineRule="atLeast"/>
        <w:jc w:val="both"/>
        <w:textAlignment w:val="baseline"/>
        <w:rPr>
          <w:rFonts w:cs="Corbel"/>
          <w:kern w:val="3"/>
          <w:sz w:val="22"/>
          <w:szCs w:val="22"/>
          <w:lang w:eastAsia="en-US"/>
        </w:rPr>
      </w:pPr>
    </w:p>
    <w:p w14:paraId="79FEC581" w14:textId="77777777" w:rsidR="006A6BB5" w:rsidRPr="006A6BB5" w:rsidRDefault="006A6BB5" w:rsidP="006A6BB5">
      <w:pPr>
        <w:widowControl w:val="0"/>
        <w:autoSpaceDE w:val="0"/>
        <w:autoSpaceDN w:val="0"/>
        <w:spacing w:line="100" w:lineRule="atLeast"/>
        <w:jc w:val="center"/>
        <w:textAlignment w:val="baseline"/>
        <w:rPr>
          <w:rFonts w:cs="Corbel"/>
          <w:b/>
          <w:bCs/>
          <w:kern w:val="3"/>
          <w:sz w:val="22"/>
          <w:szCs w:val="22"/>
          <w:lang w:eastAsia="en-US"/>
        </w:rPr>
      </w:pPr>
      <w:r w:rsidRPr="006A6BB5">
        <w:rPr>
          <w:rFonts w:cs="Corbel"/>
          <w:b/>
          <w:bCs/>
          <w:kern w:val="3"/>
          <w:sz w:val="22"/>
          <w:szCs w:val="22"/>
          <w:lang w:eastAsia="en-US"/>
        </w:rPr>
        <w:t>Si conviene quanto segue:</w:t>
      </w:r>
    </w:p>
    <w:p w14:paraId="3DEBCF5D" w14:textId="77777777" w:rsidR="006A6BB5" w:rsidRPr="006A6BB5" w:rsidRDefault="006A6BB5" w:rsidP="006A6BB5">
      <w:pPr>
        <w:widowControl w:val="0"/>
        <w:autoSpaceDE w:val="0"/>
        <w:autoSpaceDN w:val="0"/>
        <w:spacing w:line="100" w:lineRule="atLeast"/>
        <w:jc w:val="center"/>
        <w:textAlignment w:val="baseline"/>
        <w:rPr>
          <w:rFonts w:cs="Corbel"/>
          <w:b/>
          <w:bCs/>
          <w:kern w:val="3"/>
          <w:sz w:val="22"/>
          <w:szCs w:val="22"/>
          <w:lang w:eastAsia="en-US"/>
        </w:rPr>
      </w:pPr>
    </w:p>
    <w:p w14:paraId="1A7EF309"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1</w:t>
      </w:r>
    </w:p>
    <w:p w14:paraId="133E685B" w14:textId="5C6A69A5"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1. Il soggetto ospitante si impegna, durante il periodo della presente convenzione, ad accogliere a titolo gratuito presso le proprie strutture, sulla base delle disponibilità che concorderà con l’istituzione scolastica in relazione alle proprie possibilità, uno o più studenti nell’ambito de</w:t>
      </w:r>
      <w:r w:rsidR="007E47C4">
        <w:rPr>
          <w:rFonts w:cs="Corbel"/>
          <w:kern w:val="3"/>
          <w:sz w:val="22"/>
          <w:szCs w:val="22"/>
          <w:lang w:eastAsia="en-US"/>
        </w:rPr>
        <w:t>ll</w:t>
      </w:r>
      <w:r w:rsidR="001B54D6">
        <w:rPr>
          <w:rFonts w:cs="Corbel"/>
          <w:kern w:val="3"/>
          <w:sz w:val="22"/>
          <w:szCs w:val="22"/>
          <w:lang w:eastAsia="en-US"/>
        </w:rPr>
        <w:t xml:space="preserve">e attività di </w:t>
      </w:r>
      <w:r w:rsidR="007E47C4">
        <w:rPr>
          <w:rFonts w:cs="Corbel"/>
          <w:kern w:val="3"/>
          <w:sz w:val="22"/>
          <w:szCs w:val="22"/>
          <w:lang w:eastAsia="en-US"/>
        </w:rPr>
        <w:t xml:space="preserve">Formazione Scuola-Lavoro </w:t>
      </w:r>
      <w:r w:rsidRPr="006A6BB5">
        <w:rPr>
          <w:rFonts w:cs="Corbel"/>
          <w:kern w:val="3"/>
          <w:sz w:val="22"/>
          <w:szCs w:val="22"/>
          <w:lang w:eastAsia="en-US"/>
        </w:rPr>
        <w:t xml:space="preserve">(di seguito indicati </w:t>
      </w:r>
      <w:r w:rsidR="007E47C4">
        <w:rPr>
          <w:rFonts w:cs="Corbel"/>
          <w:kern w:val="3"/>
          <w:sz w:val="22"/>
          <w:szCs w:val="22"/>
          <w:lang w:eastAsia="en-US"/>
        </w:rPr>
        <w:t>FSL</w:t>
      </w:r>
      <w:r w:rsidRPr="006A6BB5">
        <w:rPr>
          <w:rFonts w:cs="Corbel"/>
          <w:kern w:val="3"/>
          <w:sz w:val="22"/>
          <w:szCs w:val="22"/>
          <w:lang w:eastAsia="en-US"/>
        </w:rPr>
        <w:t xml:space="preserve">). Le studentesse e/o gli studenti saranno individuati dall’istituzione scolastica che ne </w:t>
      </w:r>
      <w:r w:rsidRPr="006A6BB5">
        <w:rPr>
          <w:rFonts w:cs="Corbel"/>
          <w:kern w:val="3"/>
          <w:sz w:val="22"/>
          <w:szCs w:val="22"/>
          <w:lang w:eastAsia="en-US"/>
        </w:rPr>
        <w:lastRenderedPageBreak/>
        <w:t>indicherà il nominativo al soggetto ospitante.</w:t>
      </w:r>
    </w:p>
    <w:p w14:paraId="5C36147E" w14:textId="77777777" w:rsidR="006A6BB5" w:rsidRPr="006A6BB5" w:rsidRDefault="006A6BB5" w:rsidP="006A6BB5">
      <w:pPr>
        <w:widowControl w:val="0"/>
        <w:autoSpaceDN w:val="0"/>
        <w:spacing w:line="100" w:lineRule="atLeast"/>
        <w:jc w:val="center"/>
        <w:textAlignment w:val="baseline"/>
        <w:rPr>
          <w:rFonts w:cs="Corbel"/>
          <w:b/>
          <w:bCs/>
          <w:kern w:val="3"/>
          <w:sz w:val="22"/>
          <w:szCs w:val="22"/>
          <w:lang w:eastAsia="en-US"/>
        </w:rPr>
      </w:pPr>
    </w:p>
    <w:p w14:paraId="21BD10C6"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2</w:t>
      </w:r>
    </w:p>
    <w:p w14:paraId="6D393E17"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1. L’accoglimento dello/degli studente/i per i periodi di apprendimento in ambiente lavorativo non costituisce rapporto di lavoro. </w:t>
      </w:r>
    </w:p>
    <w:p w14:paraId="480FE11B" w14:textId="79EDB9D5"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2. Ai fini e agli effetti delle disposizioni di cui al d.lgs. 81/2008, lo studente nelle attività </w:t>
      </w:r>
      <w:r w:rsidR="007E47C4">
        <w:rPr>
          <w:rFonts w:cs="Corbel"/>
          <w:kern w:val="3"/>
          <w:sz w:val="22"/>
          <w:szCs w:val="22"/>
          <w:lang w:eastAsia="en-US"/>
        </w:rPr>
        <w:t xml:space="preserve">FSL </w:t>
      </w:r>
      <w:r w:rsidRPr="006A6BB5">
        <w:rPr>
          <w:rFonts w:cs="Corbel"/>
          <w:kern w:val="3"/>
          <w:sz w:val="22"/>
          <w:szCs w:val="22"/>
          <w:lang w:eastAsia="en-US"/>
        </w:rPr>
        <w:t xml:space="preserve">è equiparato al lavoratore, ex art. 2, comma 1 lettera a) del decreto citato. </w:t>
      </w:r>
    </w:p>
    <w:p w14:paraId="243BA040" w14:textId="0E62D89E"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3. L’attività di formazione e orientamento </w:t>
      </w:r>
      <w:r w:rsidR="007E47C4">
        <w:rPr>
          <w:rFonts w:cs="Corbel"/>
          <w:kern w:val="3"/>
          <w:sz w:val="22"/>
          <w:szCs w:val="22"/>
          <w:lang w:eastAsia="en-US"/>
        </w:rPr>
        <w:t xml:space="preserve">FSL </w:t>
      </w:r>
      <w:r w:rsidRPr="006A6BB5">
        <w:rPr>
          <w:rFonts w:cs="Corbel"/>
          <w:kern w:val="3"/>
          <w:sz w:val="22"/>
          <w:szCs w:val="22"/>
          <w:lang w:eastAsia="en-US"/>
        </w:rPr>
        <w:t xml:space="preserve">è congiuntamente progettata e verificata da un docente tutor interno, designato dall’istituzione scolastica, e da un tutor formativo della struttura, indicato dal soggetto ospitante, denominato tutor formativo esterno. </w:t>
      </w:r>
    </w:p>
    <w:p w14:paraId="1E7F901E"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4. Per ciascun allievo inserito nella struttura ospitante in base alla presente Convenzione è predisposto un progetto formativo personalizzato, che fa parte integrante della presente Convenzione, coerente con il profilo educativo, culturale e professionale dell’indirizzo di studi. </w:t>
      </w:r>
    </w:p>
    <w:p w14:paraId="1EC892B6"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5. La titolarità del percorso, della progettazione formativa e della certificazione delle competenze acquisite è dell’istituzione scolastica. </w:t>
      </w:r>
    </w:p>
    <w:p w14:paraId="0FB1125B"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6. L’accoglimento dello/degli studente/i minorenni per i periodi di apprendimento in contesto lavorativo non fa acquisire agli stessi la qualifica di “lavoratore minore” di cui alla L. 977/67 e successive modifiche. </w:t>
      </w:r>
    </w:p>
    <w:p w14:paraId="1719F66B" w14:textId="77777777" w:rsidR="006A6BB5" w:rsidRPr="006A6BB5" w:rsidRDefault="006A6BB5" w:rsidP="006A6BB5">
      <w:pPr>
        <w:widowControl w:val="0"/>
        <w:autoSpaceDN w:val="0"/>
        <w:spacing w:line="100" w:lineRule="atLeast"/>
        <w:jc w:val="center"/>
        <w:textAlignment w:val="baseline"/>
        <w:rPr>
          <w:rFonts w:cs="Corbel"/>
          <w:b/>
          <w:bCs/>
          <w:kern w:val="3"/>
          <w:sz w:val="22"/>
          <w:szCs w:val="22"/>
          <w:lang w:eastAsia="en-US"/>
        </w:rPr>
      </w:pPr>
    </w:p>
    <w:p w14:paraId="5A0F13AD"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3</w:t>
      </w:r>
    </w:p>
    <w:p w14:paraId="0F72C584"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1. Il </w:t>
      </w:r>
      <w:r w:rsidRPr="006A6BB5">
        <w:rPr>
          <w:rFonts w:cs="Corbel"/>
          <w:b/>
          <w:bCs/>
          <w:kern w:val="3"/>
          <w:sz w:val="22"/>
          <w:szCs w:val="22"/>
          <w:lang w:eastAsia="en-US"/>
        </w:rPr>
        <w:t>docente tutor</w:t>
      </w:r>
      <w:r w:rsidRPr="006A6BB5">
        <w:rPr>
          <w:rFonts w:cs="Corbel"/>
          <w:kern w:val="3"/>
          <w:sz w:val="22"/>
          <w:szCs w:val="22"/>
          <w:lang w:eastAsia="en-US"/>
        </w:rPr>
        <w:t xml:space="preserve"> interno svolge le seguenti funzioni: </w:t>
      </w:r>
    </w:p>
    <w:p w14:paraId="4110217C"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a) elabora, insieme al tutor esterno, il progetto formativo personalizzato sottoscritto dalle parti coinvolte (scuola, struttura ospitante, studente/soggetti esercenti la potestà genitoriale); </w:t>
      </w:r>
    </w:p>
    <w:p w14:paraId="22E1654B" w14:textId="476E7543"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b) assiste e guida lo studente </w:t>
      </w:r>
      <w:r w:rsidR="007E47C4">
        <w:rPr>
          <w:rFonts w:cs="Corbel"/>
          <w:kern w:val="3"/>
          <w:sz w:val="22"/>
          <w:szCs w:val="22"/>
          <w:lang w:eastAsia="en-US"/>
        </w:rPr>
        <w:t xml:space="preserve">in FSL </w:t>
      </w:r>
      <w:r w:rsidRPr="006A6BB5">
        <w:rPr>
          <w:rFonts w:cs="Corbel"/>
          <w:kern w:val="3"/>
          <w:sz w:val="22"/>
          <w:szCs w:val="22"/>
          <w:lang w:eastAsia="en-US"/>
        </w:rPr>
        <w:t xml:space="preserve">e ne verifica, in collaborazione con il tutor esterno, il corretto svolgimento; </w:t>
      </w:r>
    </w:p>
    <w:p w14:paraId="3BF7C085" w14:textId="0628874F"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c) gestisce le relazioni con il contesto in cui si sviluppa l’esperienza </w:t>
      </w:r>
      <w:r w:rsidR="007E47C4">
        <w:rPr>
          <w:rFonts w:cs="Corbel"/>
          <w:kern w:val="3"/>
          <w:sz w:val="22"/>
          <w:szCs w:val="22"/>
          <w:lang w:eastAsia="en-US"/>
        </w:rPr>
        <w:t>FSL</w:t>
      </w:r>
      <w:r w:rsidRPr="006A6BB5">
        <w:rPr>
          <w:rFonts w:cs="Corbel"/>
          <w:kern w:val="3"/>
          <w:sz w:val="22"/>
          <w:szCs w:val="22"/>
          <w:lang w:eastAsia="en-US"/>
        </w:rPr>
        <w:t xml:space="preserve">, rapportandosi con il tutor esterno; </w:t>
      </w:r>
    </w:p>
    <w:p w14:paraId="2AA172BA"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d) monitora le attività e affronta le eventuali criticità che dovessero emergere dalle stesse; </w:t>
      </w:r>
    </w:p>
    <w:p w14:paraId="0EBB1D32"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e) valuta, comunica e valorizza gli obiettivi raggiunti e le competenze progressivamente sviluppate dallo studente;</w:t>
      </w:r>
    </w:p>
    <w:p w14:paraId="3B5BAF8D" w14:textId="70E60A70"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f) promuove l’attività di valutazione sull’efficacia e la coerenza </w:t>
      </w:r>
      <w:r w:rsidR="007E47C4">
        <w:rPr>
          <w:rFonts w:cs="Corbel"/>
          <w:kern w:val="3"/>
          <w:sz w:val="22"/>
          <w:szCs w:val="22"/>
          <w:lang w:eastAsia="en-US"/>
        </w:rPr>
        <w:t>della FSL</w:t>
      </w:r>
      <w:r w:rsidRPr="006A6BB5">
        <w:rPr>
          <w:rFonts w:cs="Corbel"/>
          <w:kern w:val="3"/>
          <w:sz w:val="22"/>
          <w:szCs w:val="22"/>
          <w:lang w:eastAsia="en-US"/>
        </w:rPr>
        <w:t xml:space="preserve">, da parte dello studente coinvolto; </w:t>
      </w:r>
    </w:p>
    <w:p w14:paraId="476A8A64" w14:textId="7C19FDF9"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g) informa gli organi scolastici preposti (Dirigente Scolastico, Dipartimenti, Collegio dei docenti, Comitato Tecnico Scientifico/Comitato Scientifico) e aggiorna il Consiglio di classe sullo svolgimento </w:t>
      </w:r>
      <w:r w:rsidR="007E47C4">
        <w:rPr>
          <w:rFonts w:cs="Corbel"/>
          <w:kern w:val="3"/>
          <w:sz w:val="22"/>
          <w:szCs w:val="22"/>
          <w:lang w:eastAsia="en-US"/>
        </w:rPr>
        <w:t>delle attività FSL</w:t>
      </w:r>
      <w:r w:rsidRPr="006A6BB5">
        <w:rPr>
          <w:rFonts w:cs="Corbel"/>
          <w:kern w:val="3"/>
          <w:sz w:val="22"/>
          <w:szCs w:val="22"/>
          <w:lang w:eastAsia="en-US"/>
        </w:rPr>
        <w:t xml:space="preserve">, anche ai fini dell’eventuale riallineamento della classe; </w:t>
      </w:r>
    </w:p>
    <w:p w14:paraId="5D4BF3D2" w14:textId="37FD4A4D"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h) assiste il Dirigente Scolastico nella redazione della scheda di valutazione sulle strutture con le quali sono state stipulate le convenzioni per </w:t>
      </w:r>
      <w:r w:rsidR="007E47C4">
        <w:rPr>
          <w:rFonts w:cs="Corbel"/>
          <w:kern w:val="3"/>
          <w:sz w:val="22"/>
          <w:szCs w:val="22"/>
          <w:lang w:eastAsia="en-US"/>
        </w:rPr>
        <w:t>la FSL</w:t>
      </w:r>
      <w:r w:rsidRPr="006A6BB5">
        <w:rPr>
          <w:rFonts w:cs="Corbel"/>
          <w:kern w:val="3"/>
          <w:sz w:val="22"/>
          <w:szCs w:val="22"/>
          <w:lang w:eastAsia="en-US"/>
        </w:rPr>
        <w:t xml:space="preserve">, evidenziandone il potenziale formativo e le eventuali difficoltà incontrate nella collaborazione. </w:t>
      </w:r>
    </w:p>
    <w:p w14:paraId="45D5A2CB"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2FD327FA"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2. Il </w:t>
      </w:r>
      <w:r w:rsidRPr="006A6BB5">
        <w:rPr>
          <w:rFonts w:cs="Corbel"/>
          <w:b/>
          <w:bCs/>
          <w:kern w:val="3"/>
          <w:sz w:val="22"/>
          <w:szCs w:val="22"/>
          <w:lang w:eastAsia="en-US"/>
        </w:rPr>
        <w:t>tutor formativo esterno</w:t>
      </w:r>
      <w:r w:rsidRPr="006A6BB5">
        <w:rPr>
          <w:rFonts w:cs="Corbel"/>
          <w:kern w:val="3"/>
          <w:sz w:val="22"/>
          <w:szCs w:val="22"/>
          <w:lang w:eastAsia="en-US"/>
        </w:rPr>
        <w:t xml:space="preserve"> svolge le seguenti funzioni: </w:t>
      </w:r>
    </w:p>
    <w:p w14:paraId="52B180AE" w14:textId="6E5BCADF"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a) collabora con il tutor interno alla progettazione, organizzazione e valutazione dell’esperienza di </w:t>
      </w:r>
      <w:r w:rsidR="007E47C4">
        <w:rPr>
          <w:rFonts w:cs="Corbel"/>
          <w:kern w:val="3"/>
          <w:sz w:val="22"/>
          <w:szCs w:val="22"/>
          <w:lang w:eastAsia="en-US"/>
        </w:rPr>
        <w:t>FSL</w:t>
      </w:r>
      <w:r w:rsidRPr="006A6BB5">
        <w:rPr>
          <w:rFonts w:cs="Corbel"/>
          <w:kern w:val="3"/>
          <w:sz w:val="22"/>
          <w:szCs w:val="22"/>
          <w:lang w:eastAsia="en-US"/>
        </w:rPr>
        <w:t xml:space="preserve">; </w:t>
      </w:r>
    </w:p>
    <w:p w14:paraId="7EA26B66" w14:textId="7BCE9C2B"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b) favorisce l’inserimento dello studente nel contesto operativo, lo affianca e lo assiste ne</w:t>
      </w:r>
      <w:r w:rsidR="007E47C4">
        <w:rPr>
          <w:rFonts w:cs="Corbel"/>
          <w:kern w:val="3"/>
          <w:sz w:val="22"/>
          <w:szCs w:val="22"/>
          <w:lang w:eastAsia="en-US"/>
        </w:rPr>
        <w:t>lla FSL</w:t>
      </w:r>
      <w:r w:rsidRPr="006A6BB5">
        <w:rPr>
          <w:rFonts w:cs="Corbel"/>
          <w:kern w:val="3"/>
          <w:sz w:val="22"/>
          <w:szCs w:val="22"/>
          <w:lang w:eastAsia="en-US"/>
        </w:rPr>
        <w:t xml:space="preserve">; </w:t>
      </w:r>
    </w:p>
    <w:p w14:paraId="37FF203E"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c) garantisce l’informazione/formazione dello/i studente/i sui rischi specifici aziendali, nel rispetto delle procedure interne; </w:t>
      </w:r>
    </w:p>
    <w:p w14:paraId="5184AB7C"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d) pianifica e organizza le attività in base al progetto formativo, coordinandosi anche con altre figure professionali presenti nella struttura ospitante; </w:t>
      </w:r>
    </w:p>
    <w:p w14:paraId="69B3A064" w14:textId="03517AA0"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e) coinvolge lo studente nel processo di valutazione dell’esperienza di </w:t>
      </w:r>
      <w:r w:rsidR="007E47C4">
        <w:rPr>
          <w:rFonts w:cs="Corbel"/>
          <w:kern w:val="3"/>
          <w:sz w:val="22"/>
          <w:szCs w:val="22"/>
          <w:lang w:eastAsia="en-US"/>
        </w:rPr>
        <w:t>FSL</w:t>
      </w:r>
      <w:r w:rsidRPr="006A6BB5">
        <w:rPr>
          <w:rFonts w:cs="Corbel"/>
          <w:kern w:val="3"/>
          <w:sz w:val="22"/>
          <w:szCs w:val="22"/>
          <w:lang w:eastAsia="en-US"/>
        </w:rPr>
        <w:t xml:space="preserve">; </w:t>
      </w:r>
    </w:p>
    <w:p w14:paraId="2B1D0F32"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f) fornisce all’istituzione scolastica gli elementi concordati per valutare le attività dello studente e l’efficacia del processo formativo. </w:t>
      </w:r>
    </w:p>
    <w:p w14:paraId="14DCB61A"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7242BB1D" w14:textId="28B958AA"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3. </w:t>
      </w:r>
      <w:r w:rsidR="0040112F" w:rsidRPr="0040112F">
        <w:rPr>
          <w:rFonts w:cs="Corbel"/>
          <w:b/>
          <w:bCs/>
          <w:kern w:val="3"/>
          <w:sz w:val="22"/>
          <w:szCs w:val="22"/>
          <w:lang w:eastAsia="en-US"/>
        </w:rPr>
        <w:t>Entrambi i tutor</w:t>
      </w:r>
      <w:r w:rsidRPr="006A6BB5">
        <w:rPr>
          <w:rFonts w:cs="Corbel"/>
          <w:kern w:val="3"/>
          <w:sz w:val="22"/>
          <w:szCs w:val="22"/>
          <w:lang w:eastAsia="en-US"/>
        </w:rPr>
        <w:t xml:space="preserve"> condividono i seguenti compiti: </w:t>
      </w:r>
    </w:p>
    <w:p w14:paraId="0511462B"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a) predisposizione del progetto formativo personalizzato, anche con riguardo alla disciplina della sicurezza e salute nei luoghi di lavoro. In particolare, il docente tutor interno dovrà collaborare col tutor formativo </w:t>
      </w:r>
      <w:r w:rsidRPr="006A6BB5">
        <w:rPr>
          <w:rFonts w:cs="Corbel"/>
          <w:kern w:val="3"/>
          <w:sz w:val="22"/>
          <w:szCs w:val="22"/>
          <w:lang w:eastAsia="en-US"/>
        </w:rPr>
        <w:lastRenderedPageBreak/>
        <w:t xml:space="preserve">esterno al fine dell’individuazione delle attività richieste dal progetto formativo e delle misure di prevenzione necessarie alla tutela dello studente; </w:t>
      </w:r>
    </w:p>
    <w:p w14:paraId="02BD9234"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b) controllo della frequenza e dell’attuazione del percorso formativo personalizzato; </w:t>
      </w:r>
    </w:p>
    <w:p w14:paraId="3D9E794E"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c) raccordo tra le esperienze formative in aula e quella in contesto lavorativo; </w:t>
      </w:r>
    </w:p>
    <w:p w14:paraId="03A089D2"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d) elaborazione di un </w:t>
      </w:r>
      <w:r w:rsidRPr="006A6BB5">
        <w:rPr>
          <w:rFonts w:cs="Corbel"/>
          <w:i/>
          <w:iCs/>
          <w:kern w:val="3"/>
          <w:sz w:val="22"/>
          <w:szCs w:val="22"/>
          <w:lang w:eastAsia="en-US"/>
        </w:rPr>
        <w:t xml:space="preserve">report </w:t>
      </w:r>
      <w:r w:rsidRPr="006A6BB5">
        <w:rPr>
          <w:rFonts w:cs="Corbel"/>
          <w:kern w:val="3"/>
          <w:sz w:val="22"/>
          <w:szCs w:val="22"/>
          <w:lang w:eastAsia="en-US"/>
        </w:rPr>
        <w:t xml:space="preserve">sull’esperienza svolta e sulle acquisizioni di ciascun allievo, che concorre alla valutazione e alla certificazione delle competenze da parte del Consiglio di classe; </w:t>
      </w:r>
    </w:p>
    <w:p w14:paraId="40D3F7A9"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e) verifica del rispetto da parte dello studente degli obblighi propri di ciascun lavoratore di cui all’art. 20 D. Lgs. 81/2008. In particolare, le violazioni da parte dello studente degli obblighi richiamati dalla norma citata e dal percorso formativo saranno segnalate dal tutor formativo esterno al docente tutor interno affinché quest’ultimo possa attivare le azioni necessarie. </w:t>
      </w:r>
    </w:p>
    <w:p w14:paraId="1ED0D4FB"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4C8758B4"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4</w:t>
      </w:r>
    </w:p>
    <w:p w14:paraId="7F62E214" w14:textId="2FB4D3A3"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1. Durante lo svolgimento del percorso il/i beneficiario/i del</w:t>
      </w:r>
      <w:r w:rsidR="007E47C4">
        <w:rPr>
          <w:rFonts w:cs="Corbel"/>
          <w:kern w:val="3"/>
          <w:sz w:val="22"/>
          <w:szCs w:val="22"/>
          <w:lang w:eastAsia="en-US"/>
        </w:rPr>
        <w:t xml:space="preserve">le attività FSL </w:t>
      </w:r>
      <w:r w:rsidRPr="006A6BB5">
        <w:rPr>
          <w:rFonts w:cs="Corbel"/>
          <w:kern w:val="3"/>
          <w:sz w:val="22"/>
          <w:szCs w:val="22"/>
          <w:lang w:eastAsia="en-US"/>
        </w:rPr>
        <w:t xml:space="preserve">è tenuto/sono tenuti a: </w:t>
      </w:r>
    </w:p>
    <w:p w14:paraId="0F8820AA"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a) svolgere le attività previste dal percorso formativo personalizzato; </w:t>
      </w:r>
    </w:p>
    <w:p w14:paraId="7459D5EC" w14:textId="08E128F5"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b) rispettare le norme in materia di igiene, sicurezza e salute sui luoghi di lavoro</w:t>
      </w:r>
      <w:r w:rsidR="00B75388">
        <w:rPr>
          <w:rFonts w:cs="Corbel"/>
          <w:kern w:val="3"/>
          <w:sz w:val="22"/>
          <w:szCs w:val="22"/>
          <w:lang w:eastAsia="en-US"/>
        </w:rPr>
        <w:t xml:space="preserve"> e</w:t>
      </w:r>
      <w:r w:rsidRPr="006A6BB5">
        <w:rPr>
          <w:rFonts w:cs="Corbel"/>
          <w:kern w:val="3"/>
          <w:sz w:val="22"/>
          <w:szCs w:val="22"/>
          <w:lang w:eastAsia="en-US"/>
        </w:rPr>
        <w:t xml:space="preserve"> le norme comportamentali, nonché tutte le disposizioni, istruzioni, prescrizioni, regolamenti interni, previsti a tale scopo; </w:t>
      </w:r>
    </w:p>
    <w:p w14:paraId="3570B978"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c) mantenere la necessaria riservatezza per quanto attiene ai dati, informazioni o conoscenze in merito a processi produttivi e prodotti, acquisiti durante lo svolgimento dell’attività formativa in contesto lavorativo; </w:t>
      </w:r>
    </w:p>
    <w:p w14:paraId="4087F873"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d) seguire le indicazioni dei tutor e fare riferimento ad essi per qualsiasi esigenza di tipo organizzativo o altre evenienze; </w:t>
      </w:r>
    </w:p>
    <w:p w14:paraId="3B533509"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e) rispettare gli obblighi di cui al d.lgs. 81/2008, art. 20. </w:t>
      </w:r>
    </w:p>
    <w:p w14:paraId="02266B45"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16EDF71B"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5</w:t>
      </w:r>
    </w:p>
    <w:p w14:paraId="422D93C3" w14:textId="11580352"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1. </w:t>
      </w:r>
      <w:r w:rsidRPr="0040112F">
        <w:rPr>
          <w:rFonts w:cs="Corbel"/>
          <w:b/>
          <w:bCs/>
          <w:kern w:val="3"/>
          <w:sz w:val="22"/>
          <w:szCs w:val="22"/>
          <w:lang w:eastAsia="en-US"/>
        </w:rPr>
        <w:t>L’istituzione scolastica</w:t>
      </w:r>
      <w:r w:rsidRPr="006A6BB5">
        <w:rPr>
          <w:rFonts w:cs="Corbel"/>
          <w:kern w:val="3"/>
          <w:sz w:val="22"/>
          <w:szCs w:val="22"/>
          <w:lang w:eastAsia="en-US"/>
        </w:rPr>
        <w:t xml:space="preserve"> </w:t>
      </w:r>
      <w:r w:rsidR="0040112F">
        <w:rPr>
          <w:rFonts w:cs="Corbel"/>
          <w:kern w:val="3"/>
          <w:sz w:val="22"/>
          <w:szCs w:val="22"/>
          <w:lang w:eastAsia="en-US"/>
        </w:rPr>
        <w:t xml:space="preserve">(IS) </w:t>
      </w:r>
      <w:r w:rsidRPr="006A6BB5">
        <w:rPr>
          <w:rFonts w:cs="Corbel"/>
          <w:kern w:val="3"/>
          <w:sz w:val="22"/>
          <w:szCs w:val="22"/>
          <w:lang w:eastAsia="en-US"/>
        </w:rPr>
        <w:t>assicura il/i beneficiario/i del</w:t>
      </w:r>
      <w:r w:rsidR="007E47C4">
        <w:rPr>
          <w:rFonts w:cs="Corbel"/>
          <w:kern w:val="3"/>
          <w:sz w:val="22"/>
          <w:szCs w:val="22"/>
          <w:lang w:eastAsia="en-US"/>
        </w:rPr>
        <w:t xml:space="preserve">la FSL </w:t>
      </w:r>
      <w:r w:rsidRPr="006A6BB5">
        <w:rPr>
          <w:rFonts w:cs="Corbel"/>
          <w:kern w:val="3"/>
          <w:sz w:val="22"/>
          <w:szCs w:val="22"/>
          <w:lang w:eastAsia="en-US"/>
        </w:rPr>
        <w:t xml:space="preserve">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w:t>
      </w:r>
    </w:p>
    <w:p w14:paraId="698A7F39" w14:textId="7CA67D84"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2. Ai fini dell’applicazione dell’articolo 18 del d.lgs. 81/2008 il soggetto </w:t>
      </w:r>
      <w:r w:rsidR="00D3761B">
        <w:rPr>
          <w:rFonts w:cs="Corbel"/>
          <w:kern w:val="3"/>
          <w:sz w:val="22"/>
          <w:szCs w:val="22"/>
          <w:lang w:eastAsia="en-US"/>
        </w:rPr>
        <w:t xml:space="preserve">ospitante </w:t>
      </w:r>
      <w:r w:rsidRPr="006A6BB5">
        <w:rPr>
          <w:rFonts w:cs="Corbel"/>
          <w:kern w:val="3"/>
          <w:sz w:val="22"/>
          <w:szCs w:val="22"/>
          <w:lang w:eastAsia="en-US"/>
        </w:rPr>
        <w:t xml:space="preserve">si fa carico dei seguenti obblighi: </w:t>
      </w:r>
    </w:p>
    <w:p w14:paraId="013F9051" w14:textId="2868706F" w:rsidR="006A6BB5" w:rsidRPr="006A6BB5" w:rsidRDefault="006A6BB5" w:rsidP="006A6BB5">
      <w:pPr>
        <w:widowControl w:val="0"/>
        <w:numPr>
          <w:ilvl w:val="0"/>
          <w:numId w:val="2"/>
        </w:numPr>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tener conto delle capacità e delle condizioni della struttura ospitante, in rapporto alla salute e sicurezza degli studenti impegnati nelle attività di </w:t>
      </w:r>
      <w:r w:rsidR="007E47C4">
        <w:rPr>
          <w:rFonts w:cs="Corbel"/>
          <w:kern w:val="3"/>
          <w:sz w:val="22"/>
          <w:szCs w:val="22"/>
          <w:lang w:eastAsia="en-US"/>
        </w:rPr>
        <w:t>FSL</w:t>
      </w:r>
      <w:r w:rsidRPr="006A6BB5">
        <w:rPr>
          <w:rFonts w:cs="Corbel"/>
          <w:kern w:val="3"/>
          <w:sz w:val="22"/>
          <w:szCs w:val="22"/>
          <w:lang w:eastAsia="en-US"/>
        </w:rPr>
        <w:t xml:space="preserve">; </w:t>
      </w:r>
    </w:p>
    <w:p w14:paraId="7E902866" w14:textId="77777777" w:rsidR="006A6BB5" w:rsidRPr="006A6BB5" w:rsidRDefault="006A6BB5" w:rsidP="006A6BB5">
      <w:pPr>
        <w:widowControl w:val="0"/>
        <w:numPr>
          <w:ilvl w:val="0"/>
          <w:numId w:val="2"/>
        </w:numPr>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informare/formare lo studente in materia di norme relative a igiene, sicurezza e salute sui luoghi di lavoro, con particolare riguardo agli obblighi dello studente </w:t>
      </w:r>
      <w:r w:rsidRPr="00B75388">
        <w:rPr>
          <w:rFonts w:cs="Corbel"/>
          <w:i/>
          <w:iCs/>
          <w:kern w:val="3"/>
          <w:sz w:val="22"/>
          <w:szCs w:val="22"/>
          <w:lang w:eastAsia="en-US"/>
        </w:rPr>
        <w:t>ex</w:t>
      </w:r>
      <w:r w:rsidRPr="006A6BB5">
        <w:rPr>
          <w:rFonts w:cs="Corbel"/>
          <w:kern w:val="3"/>
          <w:sz w:val="22"/>
          <w:szCs w:val="22"/>
          <w:lang w:eastAsia="en-US"/>
        </w:rPr>
        <w:t xml:space="preserve"> art. 20 d.lgs. 81/2008; </w:t>
      </w:r>
    </w:p>
    <w:p w14:paraId="4B36D02C" w14:textId="77777777" w:rsidR="00332773" w:rsidRDefault="006A6BB5" w:rsidP="006A6BB5">
      <w:pPr>
        <w:widowControl w:val="0"/>
        <w:numPr>
          <w:ilvl w:val="0"/>
          <w:numId w:val="2"/>
        </w:numPr>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designare un tutor interno che sia competente e adeguatamente formato in materia di sicurezza e salute nei luoghi di lavoro o che si avvalga di professionalità adeguate in materia (es. RSPP)</w:t>
      </w:r>
    </w:p>
    <w:p w14:paraId="7B6ABB00" w14:textId="0FBB95EB" w:rsidR="006A6BB5" w:rsidRPr="006A6BB5" w:rsidRDefault="00332773" w:rsidP="006A6BB5">
      <w:pPr>
        <w:widowControl w:val="0"/>
        <w:numPr>
          <w:ilvl w:val="0"/>
          <w:numId w:val="2"/>
        </w:numPr>
        <w:autoSpaceDN w:val="0"/>
        <w:spacing w:line="100" w:lineRule="atLeast"/>
        <w:jc w:val="both"/>
        <w:textAlignment w:val="baseline"/>
        <w:rPr>
          <w:rFonts w:cs="Corbel"/>
          <w:kern w:val="3"/>
          <w:sz w:val="22"/>
          <w:szCs w:val="22"/>
          <w:lang w:eastAsia="en-US"/>
        </w:rPr>
      </w:pPr>
      <w:r>
        <w:rPr>
          <w:rFonts w:cs="Corbel"/>
          <w:kern w:val="3"/>
          <w:sz w:val="22"/>
          <w:szCs w:val="22"/>
          <w:lang w:eastAsia="en-US"/>
        </w:rPr>
        <w:t xml:space="preserve">condividere con l’istituzione scolastica tutte le informazioni utili in materia di sicurezza e salute nei luoghi di lavoro, soprattutto con riferimento alle mansioni che saranno assegnate allo studente, tramite la compilazione della </w:t>
      </w:r>
      <w:r w:rsidRPr="00332773">
        <w:rPr>
          <w:rFonts w:cs="Corbel"/>
          <w:i/>
          <w:iCs/>
          <w:kern w:val="3"/>
          <w:sz w:val="22"/>
          <w:szCs w:val="22"/>
          <w:lang w:eastAsia="en-US"/>
        </w:rPr>
        <w:t>Scheda raccolta dati del soggetto ospitante</w:t>
      </w:r>
      <w:r>
        <w:rPr>
          <w:rFonts w:cs="Corbel"/>
          <w:kern w:val="3"/>
          <w:sz w:val="22"/>
          <w:szCs w:val="22"/>
          <w:lang w:eastAsia="en-US"/>
        </w:rPr>
        <w:t xml:space="preserve"> e della </w:t>
      </w:r>
      <w:r w:rsidRPr="00332773">
        <w:rPr>
          <w:rFonts w:cs="Corbel"/>
          <w:i/>
          <w:iCs/>
          <w:kern w:val="3"/>
          <w:sz w:val="22"/>
          <w:szCs w:val="22"/>
          <w:lang w:eastAsia="en-US"/>
        </w:rPr>
        <w:t xml:space="preserve">Scheda integrativa per la valutazione dei rischi relativi alle mansioni assegnate agli studenti in </w:t>
      </w:r>
      <w:r w:rsidR="007E47C4">
        <w:rPr>
          <w:rFonts w:cs="Corbel"/>
          <w:i/>
          <w:iCs/>
          <w:kern w:val="3"/>
          <w:sz w:val="22"/>
          <w:szCs w:val="22"/>
          <w:lang w:eastAsia="en-US"/>
        </w:rPr>
        <w:t>FSL</w:t>
      </w:r>
      <w:r>
        <w:rPr>
          <w:rFonts w:cs="Corbel"/>
          <w:kern w:val="3"/>
          <w:sz w:val="22"/>
          <w:szCs w:val="22"/>
          <w:lang w:eastAsia="en-US"/>
        </w:rPr>
        <w:t xml:space="preserve"> che fanno parte integrante della presente convenzione in qualità di allegati 1 e 2</w:t>
      </w:r>
      <w:r w:rsidR="00C05660">
        <w:rPr>
          <w:rFonts w:cs="Corbel"/>
          <w:kern w:val="3"/>
          <w:sz w:val="22"/>
          <w:szCs w:val="22"/>
          <w:lang w:eastAsia="en-US"/>
        </w:rPr>
        <w:t xml:space="preserve"> oppure tramite la condivisione dell’eventuale sezione del DVR destinata alle misure previste per gli studenti impegnati in tirocinio</w:t>
      </w:r>
      <w:r w:rsidR="006A6BB5" w:rsidRPr="006A6BB5">
        <w:rPr>
          <w:rFonts w:cs="Corbel"/>
          <w:kern w:val="3"/>
          <w:sz w:val="22"/>
          <w:szCs w:val="22"/>
          <w:lang w:eastAsia="en-US"/>
        </w:rPr>
        <w:t xml:space="preserve">. </w:t>
      </w:r>
    </w:p>
    <w:p w14:paraId="4894F499"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15786654"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6</w:t>
      </w:r>
    </w:p>
    <w:p w14:paraId="46FA68B3" w14:textId="5DE44C13"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1. Il </w:t>
      </w:r>
      <w:r w:rsidRPr="0040112F">
        <w:rPr>
          <w:rFonts w:cs="Corbel"/>
          <w:b/>
          <w:bCs/>
          <w:kern w:val="3"/>
          <w:sz w:val="22"/>
          <w:szCs w:val="22"/>
          <w:lang w:eastAsia="en-US"/>
        </w:rPr>
        <w:t>soggetto ospitante</w:t>
      </w:r>
      <w:r w:rsidRPr="006A6BB5">
        <w:rPr>
          <w:rFonts w:cs="Corbel"/>
          <w:kern w:val="3"/>
          <w:sz w:val="22"/>
          <w:szCs w:val="22"/>
          <w:lang w:eastAsia="en-US"/>
        </w:rPr>
        <w:t xml:space="preserve"> </w:t>
      </w:r>
      <w:r w:rsidR="0040112F">
        <w:rPr>
          <w:rFonts w:cs="Corbel"/>
          <w:kern w:val="3"/>
          <w:sz w:val="22"/>
          <w:szCs w:val="22"/>
          <w:lang w:eastAsia="en-US"/>
        </w:rPr>
        <w:t xml:space="preserve">(SO) </w:t>
      </w:r>
      <w:r w:rsidRPr="006A6BB5">
        <w:rPr>
          <w:rFonts w:cs="Corbel"/>
          <w:kern w:val="3"/>
          <w:sz w:val="22"/>
          <w:szCs w:val="22"/>
          <w:lang w:eastAsia="en-US"/>
        </w:rPr>
        <w:t>si impegna a:</w:t>
      </w:r>
    </w:p>
    <w:p w14:paraId="0F8F801C" w14:textId="355D4174"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a. garantire al beneficiario/ai beneficiari del percorso, per il tramite del tutor della struttura ospitante, l’assistenza e la formazione necessarie al buon esito dell’attività di </w:t>
      </w:r>
      <w:r w:rsidR="007E47C4">
        <w:rPr>
          <w:rFonts w:cs="Corbel"/>
          <w:kern w:val="3"/>
          <w:sz w:val="22"/>
          <w:szCs w:val="22"/>
          <w:lang w:eastAsia="en-US"/>
        </w:rPr>
        <w:t>FSL</w:t>
      </w:r>
      <w:r w:rsidRPr="006A6BB5">
        <w:rPr>
          <w:rFonts w:cs="Corbel"/>
          <w:kern w:val="3"/>
          <w:sz w:val="22"/>
          <w:szCs w:val="22"/>
          <w:lang w:eastAsia="en-US"/>
        </w:rPr>
        <w:t>, nonché la dichiarazione delle competenze acquisite nel contesto di lavoro;</w:t>
      </w:r>
    </w:p>
    <w:p w14:paraId="6D39B948" w14:textId="0B195E37" w:rsidR="00332773"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b. rispettare le norme antinfortunistiche e di igiene sul lavoro;</w:t>
      </w:r>
    </w:p>
    <w:p w14:paraId="1BA340C8" w14:textId="23FD2265" w:rsidR="006A6BB5" w:rsidRPr="006A6BB5" w:rsidRDefault="00332773" w:rsidP="006A6BB5">
      <w:pPr>
        <w:widowControl w:val="0"/>
        <w:autoSpaceDN w:val="0"/>
        <w:spacing w:line="100" w:lineRule="atLeast"/>
        <w:jc w:val="both"/>
        <w:textAlignment w:val="baseline"/>
        <w:rPr>
          <w:rFonts w:cs="Corbel"/>
          <w:kern w:val="3"/>
          <w:sz w:val="22"/>
          <w:szCs w:val="22"/>
          <w:lang w:eastAsia="en-US"/>
        </w:rPr>
      </w:pPr>
      <w:r>
        <w:rPr>
          <w:rFonts w:cs="Corbel"/>
          <w:kern w:val="3"/>
          <w:sz w:val="22"/>
          <w:szCs w:val="22"/>
          <w:lang w:eastAsia="en-US"/>
        </w:rPr>
        <w:t>c</w:t>
      </w:r>
      <w:r w:rsidR="006A6BB5" w:rsidRPr="006A6BB5">
        <w:rPr>
          <w:rFonts w:cs="Corbel"/>
          <w:kern w:val="3"/>
          <w:sz w:val="22"/>
          <w:szCs w:val="22"/>
          <w:lang w:eastAsia="en-US"/>
        </w:rPr>
        <w:t>. consentire al tutor del</w:t>
      </w:r>
      <w:r w:rsidR="00D3761B">
        <w:rPr>
          <w:rFonts w:cs="Corbel"/>
          <w:kern w:val="3"/>
          <w:sz w:val="22"/>
          <w:szCs w:val="22"/>
          <w:lang w:eastAsia="en-US"/>
        </w:rPr>
        <w:t xml:space="preserve">l’istituzione scolastica </w:t>
      </w:r>
      <w:r w:rsidR="006A6BB5" w:rsidRPr="006A6BB5">
        <w:rPr>
          <w:rFonts w:cs="Corbel"/>
          <w:kern w:val="3"/>
          <w:sz w:val="22"/>
          <w:szCs w:val="22"/>
          <w:lang w:eastAsia="en-US"/>
        </w:rPr>
        <w:t xml:space="preserve">di contattare il beneficiario/i beneficiari del percorso e il tutor della struttura ospitante per verificare l’andamento della formazione in contesto lavorativo, per coordinare </w:t>
      </w:r>
      <w:r w:rsidR="006A6BB5" w:rsidRPr="006A6BB5">
        <w:rPr>
          <w:rFonts w:cs="Corbel"/>
          <w:kern w:val="3"/>
          <w:sz w:val="22"/>
          <w:szCs w:val="22"/>
          <w:lang w:eastAsia="en-US"/>
        </w:rPr>
        <w:lastRenderedPageBreak/>
        <w:t xml:space="preserve">l’intero percorso formativo e per la stesura della relazione finale; </w:t>
      </w:r>
    </w:p>
    <w:p w14:paraId="60F8F259" w14:textId="67779C49" w:rsidR="006A6BB5" w:rsidRPr="006A6BB5" w:rsidRDefault="00332773" w:rsidP="006A6BB5">
      <w:pPr>
        <w:widowControl w:val="0"/>
        <w:autoSpaceDN w:val="0"/>
        <w:spacing w:line="100" w:lineRule="atLeast"/>
        <w:jc w:val="both"/>
        <w:textAlignment w:val="baseline"/>
        <w:rPr>
          <w:rFonts w:cs="Corbel"/>
          <w:kern w:val="3"/>
          <w:sz w:val="22"/>
          <w:szCs w:val="22"/>
          <w:lang w:eastAsia="en-US"/>
        </w:rPr>
      </w:pPr>
      <w:r>
        <w:rPr>
          <w:rFonts w:cs="Corbel"/>
          <w:kern w:val="3"/>
          <w:sz w:val="22"/>
          <w:szCs w:val="22"/>
          <w:lang w:eastAsia="en-US"/>
        </w:rPr>
        <w:t>d</w:t>
      </w:r>
      <w:r w:rsidR="006A6BB5" w:rsidRPr="006A6BB5">
        <w:rPr>
          <w:rFonts w:cs="Corbel"/>
          <w:kern w:val="3"/>
          <w:sz w:val="22"/>
          <w:szCs w:val="22"/>
          <w:lang w:eastAsia="en-US"/>
        </w:rPr>
        <w:t xml:space="preserve">. informare </w:t>
      </w:r>
      <w:r w:rsidR="00D3761B">
        <w:rPr>
          <w:rFonts w:cs="Corbel"/>
          <w:kern w:val="3"/>
          <w:sz w:val="22"/>
          <w:szCs w:val="22"/>
          <w:lang w:eastAsia="en-US"/>
        </w:rPr>
        <w:t xml:space="preserve">l’istituzione scolastica </w:t>
      </w:r>
      <w:r w:rsidR="006A6BB5" w:rsidRPr="006A6BB5">
        <w:rPr>
          <w:rFonts w:cs="Corbel"/>
          <w:kern w:val="3"/>
          <w:sz w:val="22"/>
          <w:szCs w:val="22"/>
          <w:lang w:eastAsia="en-US"/>
        </w:rPr>
        <w:t xml:space="preserve">di qualsiasi incidente accada al beneficiario/ai beneficiari; </w:t>
      </w:r>
    </w:p>
    <w:p w14:paraId="49763B4A" w14:textId="2AA75BFD" w:rsidR="006A6BB5" w:rsidRPr="006A6BB5" w:rsidRDefault="00332773" w:rsidP="006A6BB5">
      <w:pPr>
        <w:widowControl w:val="0"/>
        <w:autoSpaceDN w:val="0"/>
        <w:spacing w:line="100" w:lineRule="atLeast"/>
        <w:jc w:val="both"/>
        <w:textAlignment w:val="baseline"/>
        <w:rPr>
          <w:rFonts w:cs="Corbel"/>
          <w:kern w:val="3"/>
          <w:sz w:val="22"/>
          <w:szCs w:val="22"/>
          <w:lang w:eastAsia="en-US"/>
        </w:rPr>
      </w:pPr>
      <w:r>
        <w:rPr>
          <w:rFonts w:cs="Corbel"/>
          <w:kern w:val="3"/>
          <w:sz w:val="22"/>
          <w:szCs w:val="22"/>
          <w:lang w:eastAsia="en-US"/>
        </w:rPr>
        <w:t>e.</w:t>
      </w:r>
      <w:r w:rsidR="006A6BB5" w:rsidRPr="006A6BB5">
        <w:rPr>
          <w:rFonts w:cs="Corbel"/>
          <w:kern w:val="3"/>
          <w:sz w:val="22"/>
          <w:szCs w:val="22"/>
          <w:lang w:eastAsia="en-US"/>
        </w:rPr>
        <w:t xml:space="preserve"> individuare il tutor esterno in un soggetto che sia competente e adeguatamente formato in materia di sicurezza e salute nei luoghi di lavoro o che si avvalga di professionalità adeguate in materia (es. RSPP). </w:t>
      </w:r>
    </w:p>
    <w:p w14:paraId="57CD627E" w14:textId="77777777" w:rsidR="006A6BB5" w:rsidRPr="006A6BB5" w:rsidRDefault="006A6BB5" w:rsidP="006A6BB5">
      <w:pPr>
        <w:widowControl w:val="0"/>
        <w:autoSpaceDN w:val="0"/>
        <w:spacing w:line="100" w:lineRule="atLeast"/>
        <w:jc w:val="both"/>
        <w:textAlignment w:val="baseline"/>
        <w:rPr>
          <w:rFonts w:cs="Corbel"/>
          <w:b/>
          <w:bCs/>
          <w:kern w:val="3"/>
          <w:sz w:val="22"/>
          <w:szCs w:val="22"/>
          <w:lang w:eastAsia="en-US"/>
        </w:rPr>
      </w:pPr>
    </w:p>
    <w:p w14:paraId="7D486917" w14:textId="77777777" w:rsidR="006A6BB5" w:rsidRPr="006A6BB5" w:rsidRDefault="006A6BB5" w:rsidP="006A6BB5">
      <w:pPr>
        <w:widowControl w:val="0"/>
        <w:autoSpaceDN w:val="0"/>
        <w:spacing w:line="100" w:lineRule="atLeast"/>
        <w:jc w:val="center"/>
        <w:textAlignment w:val="baseline"/>
        <w:rPr>
          <w:rFonts w:cs="Corbel"/>
          <w:kern w:val="3"/>
          <w:sz w:val="22"/>
          <w:szCs w:val="22"/>
          <w:lang w:eastAsia="en-US"/>
        </w:rPr>
      </w:pPr>
      <w:r w:rsidRPr="006A6BB5">
        <w:rPr>
          <w:rFonts w:cs="Corbel"/>
          <w:b/>
          <w:bCs/>
          <w:kern w:val="3"/>
          <w:sz w:val="22"/>
          <w:szCs w:val="22"/>
          <w:lang w:eastAsia="en-US"/>
        </w:rPr>
        <w:t>Art. 7</w:t>
      </w:r>
    </w:p>
    <w:p w14:paraId="5DF49815"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 xml:space="preserve">1. La presente convenzione decorre dalla data del protocollo indicata dall’istituzione scolastica per la durata di _____________ mesi. </w:t>
      </w:r>
    </w:p>
    <w:p w14:paraId="0B7B39DF" w14:textId="3FC83E15"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2. È in ogni caso riconosciuta facoltà al soggetto ospitante e al</w:t>
      </w:r>
      <w:r w:rsidR="00D3761B">
        <w:rPr>
          <w:rFonts w:cs="Corbel"/>
          <w:kern w:val="3"/>
          <w:sz w:val="22"/>
          <w:szCs w:val="22"/>
          <w:lang w:eastAsia="en-US"/>
        </w:rPr>
        <w:t xml:space="preserve">l’istituzione scolastica </w:t>
      </w:r>
      <w:r w:rsidRPr="006A6BB5">
        <w:rPr>
          <w:rFonts w:cs="Corbel"/>
          <w:kern w:val="3"/>
          <w:sz w:val="22"/>
          <w:szCs w:val="22"/>
          <w:lang w:eastAsia="en-US"/>
        </w:rPr>
        <w:t xml:space="preserve">di risolvere la presente convenzione in caso di violazione degli obblighi in materia di salute e sicurezza nei luoghi di lavoro o del piano formativo personalizzato. </w:t>
      </w:r>
    </w:p>
    <w:p w14:paraId="1167C421"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54DBEE98" w14:textId="77777777" w:rsidR="006A6BB5" w:rsidRPr="006A6BB5" w:rsidRDefault="006A6BB5" w:rsidP="006A6BB5">
      <w:pPr>
        <w:widowControl w:val="0"/>
        <w:autoSpaceDN w:val="0"/>
        <w:spacing w:line="100" w:lineRule="atLeast"/>
        <w:jc w:val="center"/>
        <w:textAlignment w:val="baseline"/>
        <w:rPr>
          <w:rFonts w:cs="Corbel"/>
          <w:b/>
          <w:bCs/>
          <w:kern w:val="3"/>
          <w:sz w:val="22"/>
          <w:szCs w:val="22"/>
          <w:lang w:eastAsia="en-US"/>
        </w:rPr>
      </w:pPr>
      <w:r w:rsidRPr="006A6BB5">
        <w:rPr>
          <w:rFonts w:cs="Corbel"/>
          <w:b/>
          <w:bCs/>
          <w:kern w:val="3"/>
          <w:sz w:val="22"/>
          <w:szCs w:val="22"/>
          <w:lang w:eastAsia="en-US"/>
        </w:rPr>
        <w:t>Art. 8</w:t>
      </w:r>
    </w:p>
    <w:p w14:paraId="145D176F" w14:textId="7E0D9707" w:rsidR="006A6BB5" w:rsidRPr="006A6BB5" w:rsidRDefault="00A15628" w:rsidP="006A6BB5">
      <w:pPr>
        <w:widowControl w:val="0"/>
        <w:autoSpaceDN w:val="0"/>
        <w:spacing w:line="100" w:lineRule="atLeast"/>
        <w:jc w:val="both"/>
        <w:textAlignment w:val="baseline"/>
        <w:rPr>
          <w:rFonts w:cs="Corbel"/>
          <w:kern w:val="3"/>
          <w:sz w:val="22"/>
          <w:szCs w:val="22"/>
          <w:lang w:eastAsia="en-US"/>
        </w:rPr>
      </w:pPr>
      <w:r w:rsidRPr="00A15628">
        <w:rPr>
          <w:rFonts w:cs="Corbel"/>
          <w:kern w:val="3"/>
          <w:sz w:val="22"/>
          <w:szCs w:val="22"/>
          <w:lang w:eastAsia="en-US"/>
        </w:rPr>
        <w:t xml:space="preserve">Le parti si danno atto che il trattamento di dati personali, in relazione al progetto di cui alla presente convenzione, avverrà in ossequio a quanto stabilito in materia dal Regolamento (UE) 2016/679, dal </w:t>
      </w:r>
      <w:r>
        <w:rPr>
          <w:rFonts w:cs="Corbel"/>
          <w:kern w:val="3"/>
          <w:sz w:val="22"/>
          <w:szCs w:val="22"/>
          <w:lang w:eastAsia="en-US"/>
        </w:rPr>
        <w:t>d</w:t>
      </w:r>
      <w:r w:rsidRPr="00A15628">
        <w:rPr>
          <w:rFonts w:cs="Corbel"/>
          <w:kern w:val="3"/>
          <w:sz w:val="22"/>
          <w:szCs w:val="22"/>
          <w:lang w:eastAsia="en-US"/>
        </w:rPr>
        <w:t>.</w:t>
      </w:r>
      <w:r>
        <w:rPr>
          <w:rFonts w:cs="Corbel"/>
          <w:kern w:val="3"/>
          <w:sz w:val="22"/>
          <w:szCs w:val="22"/>
          <w:lang w:eastAsia="en-US"/>
        </w:rPr>
        <w:t>l</w:t>
      </w:r>
      <w:r w:rsidRPr="00A15628">
        <w:rPr>
          <w:rFonts w:cs="Corbel"/>
          <w:kern w:val="3"/>
          <w:sz w:val="22"/>
          <w:szCs w:val="22"/>
          <w:lang w:eastAsia="en-US"/>
        </w:rPr>
        <w:t>gs. 196/2013 e dalla normativa specialistica di settore.</w:t>
      </w:r>
    </w:p>
    <w:p w14:paraId="5258CB79"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3382CC1B"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3BDCF7E8"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271F5FCA"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79AAA06C"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bookmarkStart w:id="0" w:name="_Hlk87510085"/>
      <w:r w:rsidRPr="006A6BB5">
        <w:rPr>
          <w:rFonts w:cs="Corbel"/>
          <w:kern w:val="3"/>
          <w:sz w:val="22"/>
          <w:szCs w:val="22"/>
          <w:lang w:eastAsia="en-US"/>
        </w:rPr>
        <w:tab/>
      </w:r>
      <w:r w:rsidRPr="006A6BB5">
        <w:rPr>
          <w:rFonts w:cs="Corbel"/>
          <w:kern w:val="3"/>
          <w:sz w:val="22"/>
          <w:szCs w:val="22"/>
          <w:lang w:eastAsia="en-US"/>
        </w:rPr>
        <w:tab/>
      </w:r>
      <w:r w:rsidRPr="006A6BB5">
        <w:rPr>
          <w:rFonts w:cs="Corbel"/>
          <w:kern w:val="3"/>
          <w:sz w:val="22"/>
          <w:szCs w:val="22"/>
          <w:lang w:eastAsia="en-US"/>
        </w:rPr>
        <w:tab/>
        <w:t xml:space="preserve">                                                </w:t>
      </w:r>
    </w:p>
    <w:p w14:paraId="21D9397C" w14:textId="77777777" w:rsidR="006A6BB5" w:rsidRPr="006A6BB5" w:rsidRDefault="006A6BB5" w:rsidP="006A6BB5">
      <w:pPr>
        <w:widowControl w:val="0"/>
        <w:autoSpaceDN w:val="0"/>
        <w:spacing w:line="100" w:lineRule="atLeast"/>
        <w:jc w:val="both"/>
        <w:textAlignment w:val="baseline"/>
        <w:rPr>
          <w:rFonts w:ascii="Times New Roman" w:hAnsi="Times New Roman" w:cs="Times New Roman"/>
          <w:kern w:val="3"/>
          <w:sz w:val="22"/>
          <w:szCs w:val="22"/>
          <w:lang w:eastAsia="en-US"/>
        </w:rPr>
      </w:pPr>
      <w:r w:rsidRPr="006A6BB5">
        <w:rPr>
          <w:rFonts w:cs="Corbel"/>
          <w:kern w:val="3"/>
          <w:sz w:val="22"/>
          <w:szCs w:val="22"/>
          <w:lang w:eastAsia="en-US"/>
        </w:rPr>
        <w:tab/>
      </w:r>
      <w:r w:rsidRPr="006A6BB5">
        <w:rPr>
          <w:rFonts w:ascii="Times New Roman" w:hAnsi="Times New Roman" w:cs="Times New Roman"/>
          <w:kern w:val="3"/>
          <w:sz w:val="22"/>
          <w:szCs w:val="22"/>
          <w:lang w:eastAsia="en-US"/>
        </w:rPr>
        <w:t>L’Istituzione Scolastica</w:t>
      </w:r>
      <w:r w:rsidRPr="006A6BB5">
        <w:rPr>
          <w:rFonts w:ascii="Times New Roman" w:hAnsi="Times New Roman" w:cs="Times New Roman"/>
          <w:kern w:val="3"/>
          <w:sz w:val="22"/>
          <w:szCs w:val="22"/>
          <w:lang w:eastAsia="en-US"/>
        </w:rPr>
        <w:tab/>
      </w:r>
      <w:r w:rsidRPr="006A6BB5">
        <w:rPr>
          <w:rFonts w:ascii="Times New Roman" w:hAnsi="Times New Roman" w:cs="Times New Roman"/>
          <w:kern w:val="3"/>
          <w:sz w:val="22"/>
          <w:szCs w:val="22"/>
          <w:lang w:eastAsia="en-US"/>
        </w:rPr>
        <w:tab/>
      </w:r>
      <w:r w:rsidRPr="006A6BB5">
        <w:rPr>
          <w:rFonts w:ascii="Times New Roman" w:hAnsi="Times New Roman" w:cs="Times New Roman"/>
          <w:kern w:val="3"/>
          <w:sz w:val="22"/>
          <w:szCs w:val="22"/>
          <w:lang w:eastAsia="en-US"/>
        </w:rPr>
        <w:tab/>
      </w:r>
      <w:r w:rsidRPr="006A6BB5">
        <w:rPr>
          <w:rFonts w:ascii="Times New Roman" w:hAnsi="Times New Roman" w:cs="Times New Roman"/>
          <w:kern w:val="3"/>
          <w:sz w:val="22"/>
          <w:szCs w:val="22"/>
          <w:lang w:eastAsia="en-US"/>
        </w:rPr>
        <w:tab/>
      </w:r>
      <w:r w:rsidRPr="006A6BB5">
        <w:rPr>
          <w:rFonts w:ascii="Times New Roman" w:hAnsi="Times New Roman" w:cs="Times New Roman"/>
          <w:kern w:val="3"/>
          <w:sz w:val="22"/>
          <w:szCs w:val="22"/>
          <w:lang w:eastAsia="en-US"/>
        </w:rPr>
        <w:tab/>
        <w:t xml:space="preserve">              Il Soggetto Ospitante</w:t>
      </w:r>
      <w:r w:rsidRPr="006A6BB5">
        <w:rPr>
          <w:rFonts w:ascii="Times New Roman" w:hAnsi="Times New Roman" w:cs="Times New Roman"/>
          <w:kern w:val="3"/>
          <w:sz w:val="22"/>
          <w:szCs w:val="22"/>
          <w:lang w:eastAsia="en-US"/>
        </w:rPr>
        <w:tab/>
      </w:r>
    </w:p>
    <w:p w14:paraId="257F1367" w14:textId="5C608927" w:rsidR="006A6BB5" w:rsidRPr="006A6BB5" w:rsidRDefault="00FA6038" w:rsidP="006A6BB5">
      <w:pPr>
        <w:widowControl w:val="0"/>
        <w:autoSpaceDN w:val="0"/>
        <w:spacing w:line="100" w:lineRule="atLeast"/>
        <w:jc w:val="both"/>
        <w:textAlignment w:val="baseline"/>
        <w:rPr>
          <w:rFonts w:ascii="Times New Roman" w:hAnsi="Times New Roman" w:cs="Times New Roman"/>
          <w:kern w:val="3"/>
          <w:sz w:val="22"/>
          <w:szCs w:val="22"/>
          <w:u w:val="single"/>
          <w:lang w:eastAsia="en-US"/>
        </w:rPr>
      </w:pPr>
      <w:r>
        <w:rPr>
          <w:rFonts w:ascii="Times New Roman" w:hAnsi="Times New Roman" w:cs="Times New Roman"/>
          <w:kern w:val="3"/>
          <w:sz w:val="22"/>
          <w:szCs w:val="22"/>
          <w:u w:val="single"/>
          <w:lang w:eastAsia="en-US"/>
        </w:rPr>
        <w:t xml:space="preserve">           xxxxxxxxxxxxxxxxxxxxxx</w:t>
      </w:r>
      <w:r w:rsidR="006A6BB5" w:rsidRPr="006A6BB5">
        <w:rPr>
          <w:rFonts w:ascii="Times New Roman" w:hAnsi="Times New Roman" w:cs="Times New Roman"/>
          <w:kern w:val="3"/>
          <w:sz w:val="22"/>
          <w:szCs w:val="22"/>
          <w:lang w:eastAsia="en-US"/>
        </w:rPr>
        <w:tab/>
      </w:r>
      <w:r w:rsidR="006A6BB5" w:rsidRPr="006A6BB5">
        <w:rPr>
          <w:rFonts w:ascii="Times New Roman" w:hAnsi="Times New Roman" w:cs="Times New Roman"/>
          <w:kern w:val="3"/>
          <w:sz w:val="22"/>
          <w:szCs w:val="22"/>
          <w:lang w:eastAsia="en-US"/>
        </w:rPr>
        <w:tab/>
      </w:r>
      <w:r w:rsidR="006A6BB5" w:rsidRPr="006A6BB5">
        <w:rPr>
          <w:rFonts w:ascii="Times New Roman" w:hAnsi="Times New Roman" w:cs="Times New Roman"/>
          <w:kern w:val="3"/>
          <w:sz w:val="22"/>
          <w:szCs w:val="22"/>
          <w:lang w:eastAsia="en-US"/>
        </w:rPr>
        <w:tab/>
      </w:r>
      <w:r>
        <w:rPr>
          <w:rFonts w:ascii="Times New Roman" w:hAnsi="Times New Roman" w:cs="Times New Roman"/>
          <w:kern w:val="3"/>
          <w:sz w:val="22"/>
          <w:szCs w:val="22"/>
          <w:lang w:eastAsia="en-US"/>
        </w:rPr>
        <w:t xml:space="preserve">                                        xxxxxxxx</w:t>
      </w:r>
    </w:p>
    <w:p w14:paraId="17182997" w14:textId="77777777" w:rsidR="006A6BB5" w:rsidRPr="006A6BB5" w:rsidRDefault="006A6BB5" w:rsidP="006A6BB5">
      <w:pPr>
        <w:widowControl w:val="0"/>
        <w:autoSpaceDN w:val="0"/>
        <w:spacing w:line="100" w:lineRule="atLeast"/>
        <w:jc w:val="both"/>
        <w:textAlignment w:val="baseline"/>
        <w:rPr>
          <w:rFonts w:ascii="Times New Roman" w:hAnsi="Times New Roman" w:cs="Times New Roman"/>
          <w:kern w:val="3"/>
          <w:sz w:val="22"/>
          <w:szCs w:val="22"/>
          <w:lang w:eastAsia="en-US"/>
        </w:rPr>
      </w:pPr>
      <w:r w:rsidRPr="006A6BB5">
        <w:rPr>
          <w:rFonts w:ascii="Times New Roman" w:hAnsi="Times New Roman" w:cs="Times New Roman"/>
          <w:kern w:val="3"/>
          <w:sz w:val="22"/>
          <w:szCs w:val="22"/>
          <w:lang w:eastAsia="en-US"/>
        </w:rPr>
        <w:t xml:space="preserve">                                                                            </w:t>
      </w:r>
      <w:r w:rsidRPr="006A6BB5">
        <w:rPr>
          <w:rFonts w:ascii="Times New Roman" w:hAnsi="Times New Roman" w:cs="Times New Roman"/>
          <w:kern w:val="3"/>
          <w:sz w:val="22"/>
          <w:szCs w:val="22"/>
          <w:lang w:eastAsia="en-US"/>
        </w:rPr>
        <w:tab/>
      </w:r>
      <w:r w:rsidRPr="006A6BB5">
        <w:rPr>
          <w:rFonts w:ascii="Times New Roman" w:hAnsi="Times New Roman" w:cs="Times New Roman"/>
          <w:kern w:val="3"/>
          <w:sz w:val="22"/>
          <w:szCs w:val="22"/>
          <w:lang w:eastAsia="en-US"/>
        </w:rPr>
        <w:tab/>
      </w:r>
      <w:r w:rsidRPr="006A6BB5">
        <w:rPr>
          <w:rFonts w:ascii="Times New Roman" w:hAnsi="Times New Roman" w:cs="Times New Roman"/>
          <w:kern w:val="3"/>
          <w:sz w:val="22"/>
          <w:szCs w:val="22"/>
          <w:lang w:eastAsia="en-US"/>
        </w:rPr>
        <w:tab/>
      </w:r>
    </w:p>
    <w:p w14:paraId="15005129" w14:textId="1859E5C3" w:rsidR="006A6BB5" w:rsidRPr="006A6BB5" w:rsidRDefault="006A6BB5" w:rsidP="006A6BB5">
      <w:pPr>
        <w:widowControl w:val="0"/>
        <w:autoSpaceDN w:val="0"/>
        <w:spacing w:line="100" w:lineRule="atLeast"/>
        <w:jc w:val="both"/>
        <w:textAlignment w:val="baseline"/>
        <w:rPr>
          <w:rFonts w:ascii="Times New Roman" w:hAnsi="Times New Roman" w:cs="Times New Roman"/>
          <w:kern w:val="3"/>
          <w:lang w:eastAsia="en-US"/>
        </w:rPr>
      </w:pPr>
      <w:r w:rsidRPr="006A6BB5">
        <w:rPr>
          <w:rFonts w:ascii="Times New Roman" w:hAnsi="Times New Roman" w:cs="Times New Roman"/>
          <w:kern w:val="3"/>
          <w:sz w:val="22"/>
          <w:szCs w:val="22"/>
          <w:lang w:eastAsia="en-US"/>
        </w:rPr>
        <w:t xml:space="preserve">    </w:t>
      </w:r>
      <w:r w:rsidRPr="006A6BB5">
        <w:rPr>
          <w:rFonts w:ascii="Times New Roman" w:hAnsi="Times New Roman" w:cs="Times New Roman"/>
          <w:kern w:val="3"/>
          <w:lang w:eastAsia="en-US"/>
        </w:rPr>
        <w:t>Firma del</w:t>
      </w:r>
      <w:r w:rsidRPr="006A6BB5">
        <w:rPr>
          <w:rFonts w:ascii="Times New Roman" w:hAnsi="Times New Roman" w:cs="Times New Roman"/>
          <w:b/>
          <w:bCs/>
          <w:kern w:val="3"/>
          <w:lang w:eastAsia="en-US"/>
        </w:rPr>
        <w:t xml:space="preserve"> Dirigente </w:t>
      </w:r>
      <w:r>
        <w:rPr>
          <w:rFonts w:ascii="Times New Roman" w:hAnsi="Times New Roman" w:cs="Times New Roman"/>
          <w:b/>
          <w:bCs/>
          <w:kern w:val="3"/>
          <w:lang w:eastAsia="en-US"/>
        </w:rPr>
        <w:t>S</w:t>
      </w:r>
      <w:r w:rsidRPr="006A6BB5">
        <w:rPr>
          <w:rFonts w:ascii="Times New Roman" w:hAnsi="Times New Roman" w:cs="Times New Roman"/>
          <w:b/>
          <w:bCs/>
          <w:kern w:val="3"/>
          <w:lang w:eastAsia="en-US"/>
        </w:rPr>
        <w:t>colastic</w:t>
      </w:r>
      <w:r w:rsidR="0040112F">
        <w:rPr>
          <w:rFonts w:ascii="Times New Roman" w:hAnsi="Times New Roman" w:cs="Times New Roman"/>
          <w:b/>
          <w:bCs/>
          <w:kern w:val="3"/>
          <w:lang w:eastAsia="en-US"/>
        </w:rPr>
        <w:t>o</w:t>
      </w:r>
      <w:r w:rsidRPr="006A6BB5">
        <w:rPr>
          <w:rFonts w:ascii="Times New Roman" w:hAnsi="Times New Roman" w:cs="Times New Roman"/>
          <w:kern w:val="3"/>
          <w:lang w:eastAsia="en-US"/>
        </w:rPr>
        <w:t xml:space="preserve">   </w:t>
      </w:r>
      <w:r w:rsidRPr="006A6BB5">
        <w:rPr>
          <w:rFonts w:ascii="Times New Roman" w:hAnsi="Times New Roman" w:cs="Times New Roman"/>
          <w:kern w:val="3"/>
          <w:lang w:eastAsia="en-US"/>
        </w:rPr>
        <w:tab/>
      </w:r>
      <w:r w:rsidRPr="006A6BB5">
        <w:rPr>
          <w:rFonts w:ascii="Times New Roman" w:hAnsi="Times New Roman" w:cs="Times New Roman"/>
          <w:kern w:val="3"/>
          <w:lang w:eastAsia="en-US"/>
        </w:rPr>
        <w:tab/>
      </w:r>
      <w:r w:rsidRPr="006A6BB5">
        <w:rPr>
          <w:rFonts w:ascii="Times New Roman" w:hAnsi="Times New Roman" w:cs="Times New Roman"/>
          <w:kern w:val="3"/>
          <w:lang w:eastAsia="en-US"/>
        </w:rPr>
        <w:tab/>
        <w:t xml:space="preserve">        </w:t>
      </w:r>
      <w:r w:rsidR="002E527F">
        <w:rPr>
          <w:rFonts w:ascii="Times New Roman" w:hAnsi="Times New Roman" w:cs="Times New Roman"/>
          <w:kern w:val="3"/>
          <w:lang w:eastAsia="en-US"/>
        </w:rPr>
        <w:t xml:space="preserve">       </w:t>
      </w:r>
      <w:r w:rsidRPr="006A6BB5">
        <w:rPr>
          <w:rFonts w:ascii="Times New Roman" w:hAnsi="Times New Roman" w:cs="Times New Roman"/>
          <w:kern w:val="3"/>
          <w:lang w:eastAsia="en-US"/>
        </w:rPr>
        <w:t>Firma del</w:t>
      </w:r>
      <w:r w:rsidRPr="006A6BB5">
        <w:rPr>
          <w:rFonts w:ascii="Times New Roman" w:hAnsi="Times New Roman" w:cs="Times New Roman"/>
          <w:b/>
          <w:bCs/>
          <w:kern w:val="3"/>
          <w:lang w:eastAsia="en-US"/>
        </w:rPr>
        <w:t xml:space="preserve"> Legale Rappresentante</w:t>
      </w:r>
    </w:p>
    <w:p w14:paraId="48365A6D" w14:textId="2070D2B2" w:rsidR="006A6BB5" w:rsidRPr="006A6BB5" w:rsidRDefault="006A6BB5" w:rsidP="006A6BB5">
      <w:pPr>
        <w:widowControl w:val="0"/>
        <w:autoSpaceDN w:val="0"/>
        <w:spacing w:line="100" w:lineRule="atLeast"/>
        <w:jc w:val="both"/>
        <w:textAlignment w:val="baseline"/>
        <w:rPr>
          <w:rFonts w:ascii="Times New Roman" w:hAnsi="Times New Roman" w:cs="Times New Roman"/>
          <w:kern w:val="3"/>
          <w:sz w:val="22"/>
          <w:szCs w:val="22"/>
          <w:lang w:eastAsia="en-US"/>
        </w:rPr>
      </w:pPr>
      <w:r w:rsidRPr="006A6BB5">
        <w:rPr>
          <w:rFonts w:ascii="Times New Roman" w:hAnsi="Times New Roman" w:cs="Times New Roman"/>
          <w:b/>
          <w:bCs/>
          <w:kern w:val="3"/>
          <w:lang w:eastAsia="en-US"/>
        </w:rPr>
        <w:t xml:space="preserve">        </w:t>
      </w:r>
      <w:r w:rsidR="00E9663D">
        <w:rPr>
          <w:rFonts w:ascii="Times New Roman" w:hAnsi="Times New Roman" w:cs="Times New Roman"/>
          <w:b/>
          <w:bCs/>
          <w:kern w:val="3"/>
          <w:lang w:eastAsia="en-US"/>
        </w:rPr>
        <w:t xml:space="preserve"> </w:t>
      </w:r>
    </w:p>
    <w:p w14:paraId="6837DAD7"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bookmarkEnd w:id="0"/>
    <w:p w14:paraId="657FD76E"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747890F1" w14:textId="10D063ED"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r w:rsidRPr="006A6BB5">
        <w:rPr>
          <w:rFonts w:cs="Corbel"/>
          <w:kern w:val="3"/>
          <w:sz w:val="22"/>
          <w:szCs w:val="22"/>
          <w:lang w:eastAsia="en-US"/>
        </w:rPr>
        <w:t>____________________________________________________</w:t>
      </w:r>
      <w:r w:rsidRPr="006A6BB5">
        <w:rPr>
          <w:rFonts w:cs="Corbel"/>
          <w:kern w:val="3"/>
          <w:sz w:val="22"/>
          <w:szCs w:val="22"/>
          <w:lang w:eastAsia="en-US"/>
        </w:rPr>
        <w:tab/>
        <w:t xml:space="preserve">       </w:t>
      </w:r>
      <w:r>
        <w:rPr>
          <w:rFonts w:cs="Corbel"/>
          <w:kern w:val="3"/>
          <w:sz w:val="22"/>
          <w:szCs w:val="22"/>
          <w:lang w:eastAsia="en-US"/>
        </w:rPr>
        <w:t xml:space="preserve">     </w:t>
      </w:r>
      <w:r w:rsidRPr="006A6BB5">
        <w:rPr>
          <w:rFonts w:cs="Corbel"/>
          <w:kern w:val="3"/>
          <w:sz w:val="22"/>
          <w:szCs w:val="22"/>
          <w:lang w:eastAsia="en-US"/>
        </w:rPr>
        <w:tab/>
      </w:r>
      <w:r>
        <w:rPr>
          <w:rFonts w:cs="Corbel"/>
          <w:kern w:val="3"/>
          <w:sz w:val="22"/>
          <w:szCs w:val="22"/>
          <w:lang w:eastAsia="en-US"/>
        </w:rPr>
        <w:t xml:space="preserve">          </w:t>
      </w:r>
      <w:r w:rsidRPr="006A6BB5">
        <w:rPr>
          <w:rFonts w:cs="Corbel"/>
          <w:kern w:val="3"/>
          <w:sz w:val="22"/>
          <w:szCs w:val="22"/>
          <w:lang w:eastAsia="en-US"/>
        </w:rPr>
        <w:t>____________________________________________________</w:t>
      </w:r>
    </w:p>
    <w:p w14:paraId="505D62AA"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299EEA01"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5083DE76" w14:textId="77777777" w:rsidR="006A6BB5" w:rsidRPr="006A6BB5" w:rsidRDefault="006A6BB5" w:rsidP="006A6BB5">
      <w:pPr>
        <w:widowControl w:val="0"/>
        <w:autoSpaceDN w:val="0"/>
        <w:spacing w:line="100" w:lineRule="atLeast"/>
        <w:jc w:val="both"/>
        <w:textAlignment w:val="baseline"/>
        <w:rPr>
          <w:rFonts w:cs="Corbel"/>
          <w:kern w:val="3"/>
          <w:sz w:val="22"/>
          <w:szCs w:val="22"/>
          <w:lang w:eastAsia="en-US"/>
        </w:rPr>
      </w:pPr>
    </w:p>
    <w:p w14:paraId="6DFA3440" w14:textId="77777777" w:rsidR="006A6BB5" w:rsidRPr="006A6BB5" w:rsidRDefault="006A6BB5" w:rsidP="006A6BB5">
      <w:pPr>
        <w:autoSpaceDN w:val="0"/>
        <w:ind w:left="4320" w:hanging="4320"/>
        <w:jc w:val="both"/>
        <w:textAlignment w:val="baseline"/>
        <w:rPr>
          <w:rFonts w:ascii="Times New Roman" w:hAnsi="Times New Roman" w:cs="Times New Roman"/>
          <w:b/>
          <w:bCs/>
          <w:kern w:val="3"/>
          <w:lang w:eastAsia="en-US"/>
        </w:rPr>
      </w:pPr>
      <w:r w:rsidRPr="006A6BB5">
        <w:rPr>
          <w:rFonts w:ascii="Times New Roman" w:hAnsi="Times New Roman" w:cs="Times New Roman"/>
          <w:b/>
          <w:bCs/>
          <w:kern w:val="3"/>
          <w:lang w:eastAsia="en-US"/>
        </w:rPr>
        <w:tab/>
      </w:r>
      <w:r w:rsidRPr="006A6BB5">
        <w:rPr>
          <w:rFonts w:ascii="Times New Roman" w:hAnsi="Times New Roman" w:cs="Times New Roman"/>
          <w:b/>
          <w:bCs/>
          <w:kern w:val="3"/>
          <w:lang w:eastAsia="en-US"/>
        </w:rPr>
        <w:tab/>
      </w:r>
      <w:r w:rsidRPr="006A6BB5">
        <w:rPr>
          <w:rFonts w:ascii="Times New Roman" w:hAnsi="Times New Roman" w:cs="Times New Roman"/>
          <w:b/>
          <w:bCs/>
          <w:kern w:val="3"/>
          <w:lang w:eastAsia="en-US"/>
        </w:rPr>
        <w:tab/>
      </w:r>
      <w:r w:rsidRPr="006A6BB5">
        <w:rPr>
          <w:rFonts w:ascii="Times New Roman" w:hAnsi="Times New Roman" w:cs="Times New Roman"/>
          <w:b/>
          <w:bCs/>
          <w:kern w:val="3"/>
          <w:lang w:eastAsia="en-US"/>
        </w:rPr>
        <w:tab/>
        <w:t xml:space="preserve">   </w:t>
      </w:r>
    </w:p>
    <w:p w14:paraId="7AF9A349" w14:textId="77777777" w:rsidR="007E3328" w:rsidRDefault="007E3328">
      <w:pPr>
        <w:tabs>
          <w:tab w:val="left" w:pos="851"/>
        </w:tabs>
        <w:rPr>
          <w:rFonts w:ascii="Verdana" w:hAnsi="Verdana"/>
          <w:b/>
          <w:bCs/>
          <w:sz w:val="18"/>
          <w:szCs w:val="18"/>
        </w:rPr>
      </w:pPr>
    </w:p>
    <w:p w14:paraId="77BBE292" w14:textId="77777777" w:rsidR="007E3328" w:rsidRDefault="007E3328">
      <w:pPr>
        <w:tabs>
          <w:tab w:val="left" w:pos="851"/>
        </w:tabs>
        <w:rPr>
          <w:rFonts w:ascii="Verdana" w:hAnsi="Verdana"/>
          <w:b/>
          <w:bCs/>
          <w:sz w:val="18"/>
          <w:szCs w:val="18"/>
        </w:rPr>
      </w:pPr>
    </w:p>
    <w:sectPr w:rsidR="007E3328" w:rsidSect="007E3328">
      <w:headerReference w:type="even" r:id="rId8"/>
      <w:headerReference w:type="default" r:id="rId9"/>
      <w:footerReference w:type="even" r:id="rId10"/>
      <w:footerReference w:type="default" r:id="rId11"/>
      <w:pgSz w:w="11906" w:h="16838"/>
      <w:pgMar w:top="2280" w:right="777" w:bottom="1417" w:left="1056" w:header="283" w:footer="283"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604F" w14:textId="77777777" w:rsidR="00627C40" w:rsidRDefault="00627C40">
      <w:r>
        <w:separator/>
      </w:r>
    </w:p>
  </w:endnote>
  <w:endnote w:type="continuationSeparator" w:id="0">
    <w:p w14:paraId="6AC7E49C" w14:textId="77777777" w:rsidR="00627C40" w:rsidRDefault="0062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Proxima Nova Rg">
    <w:altName w:val="Times New Roman"/>
    <w:charset w:val="00"/>
    <w:family w:val="roman"/>
    <w:pitch w:val="variable"/>
  </w:font>
  <w:font w:name="AmplitudeWide-Ligh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CB7" w14:textId="41693DEF" w:rsidR="00E845CE" w:rsidRDefault="00E845CE">
    <w:pPr>
      <w:pStyle w:val="Pidipagina"/>
      <w:rPr>
        <w:rFonts w:ascii="Proxima Nova Rg" w:hAnsi="Proxima Nova Rg" w:cs="AmplitudeWide-Light" w:hint="eastAsia"/>
        <w:sz w:val="20"/>
        <w:szCs w:val="20"/>
      </w:rPr>
    </w:pPr>
    <w:r>
      <w:rPr>
        <w:rFonts w:ascii="Proxima Nova Rg" w:hAnsi="Proxima Nova Rg" w:cs="AmplitudeWide-Light"/>
        <w:b/>
        <w:sz w:val="22"/>
        <w:szCs w:val="22"/>
      </w:rPr>
      <w:t>LICEO SCIENTIFICO STATALE ENRICO FERMI</w:t>
    </w:r>
    <w:r w:rsidR="004A35F4">
      <w:rPr>
        <w:noProof/>
      </w:rPr>
      <w:drawing>
        <wp:anchor distT="0" distB="0" distL="114300" distR="114300" simplePos="0" relativeHeight="251658752" behindDoc="0" locked="0" layoutInCell="1" allowOverlap="1" wp14:anchorId="6B612AF0" wp14:editId="045163AB">
          <wp:simplePos x="0" y="0"/>
          <wp:positionH relativeFrom="column">
            <wp:posOffset>3122295</wp:posOffset>
          </wp:positionH>
          <wp:positionV relativeFrom="paragraph">
            <wp:posOffset>49530</wp:posOffset>
          </wp:positionV>
          <wp:extent cx="3155950" cy="808355"/>
          <wp:effectExtent l="0" t="0" r="0" b="0"/>
          <wp:wrapSquare wrapText="bothSides"/>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0" cy="808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4C11C4" w14:textId="77777777" w:rsidR="00E845CE" w:rsidRPr="00F71E05" w:rsidRDefault="00E845CE">
    <w:pPr>
      <w:pStyle w:val="Pidipagina"/>
      <w:tabs>
        <w:tab w:val="clear" w:pos="4153"/>
        <w:tab w:val="clear" w:pos="8306"/>
        <w:tab w:val="left" w:pos="2844"/>
      </w:tabs>
      <w:rPr>
        <w:rFonts w:ascii="Proxima Nova Rg" w:hAnsi="Proxima Nova Rg" w:cs="AmplitudeWide-Light" w:hint="eastAsia"/>
        <w:b/>
        <w:sz w:val="20"/>
        <w:szCs w:val="20"/>
      </w:rPr>
    </w:pPr>
    <w:r>
      <w:rPr>
        <w:rFonts w:ascii="Proxima Nova Rg" w:hAnsi="Proxima Nova Rg" w:cs="AmplitudeWide-Light"/>
        <w:sz w:val="20"/>
        <w:szCs w:val="20"/>
      </w:rPr>
      <w:t>Corso Vittorio Emanuele II, n. 50 35123 Padova</w:t>
    </w:r>
  </w:p>
  <w:p w14:paraId="79526943" w14:textId="77777777" w:rsidR="00E845CE" w:rsidRDefault="00E845CE">
    <w:pPr>
      <w:pStyle w:val="Pidipagina"/>
      <w:tabs>
        <w:tab w:val="clear" w:pos="4153"/>
        <w:tab w:val="clear" w:pos="8306"/>
        <w:tab w:val="left" w:pos="2844"/>
      </w:tabs>
      <w:rPr>
        <w:rFonts w:ascii="Proxima Nova Rg" w:hAnsi="Proxima Nova Rg" w:cs="AmplitudeWide-Light" w:hint="eastAsia"/>
        <w:b/>
        <w:sz w:val="20"/>
        <w:szCs w:val="20"/>
        <w:lang w:val="en-GB"/>
      </w:rPr>
    </w:pPr>
    <w:r>
      <w:rPr>
        <w:rFonts w:ascii="Proxima Nova Rg" w:hAnsi="Proxima Nova Rg" w:cs="AmplitudeWide-Light"/>
        <w:b/>
        <w:sz w:val="20"/>
        <w:szCs w:val="20"/>
        <w:lang w:val="en-GB"/>
      </w:rPr>
      <w:t>T.</w:t>
    </w:r>
    <w:r>
      <w:rPr>
        <w:rFonts w:ascii="Proxima Nova Rg" w:hAnsi="Proxima Nova Rg" w:cs="AmplitudeWide-Light"/>
        <w:sz w:val="20"/>
        <w:szCs w:val="20"/>
        <w:lang w:val="en-GB"/>
      </w:rPr>
      <w:t xml:space="preserve"> 049/88.03.444 - </w:t>
    </w:r>
    <w:r>
      <w:rPr>
        <w:rFonts w:ascii="Proxima Nova Rg" w:hAnsi="Proxima Nova Rg" w:cs="AmplitudeWide-Light"/>
        <w:b/>
        <w:sz w:val="20"/>
        <w:szCs w:val="20"/>
        <w:lang w:val="en-GB"/>
      </w:rPr>
      <w:t xml:space="preserve">C.F. </w:t>
    </w:r>
    <w:r>
      <w:rPr>
        <w:rFonts w:ascii="Proxima Nova Rg" w:hAnsi="Proxima Nova Rg" w:cs="AmplitudeWide-Light"/>
        <w:sz w:val="20"/>
        <w:szCs w:val="20"/>
        <w:lang w:val="en-GB"/>
      </w:rPr>
      <w:t xml:space="preserve">80017380280 </w:t>
    </w:r>
  </w:p>
  <w:p w14:paraId="699D201B" w14:textId="77777777" w:rsidR="00E845CE" w:rsidRPr="00F71E05" w:rsidRDefault="00E845CE">
    <w:pPr>
      <w:pStyle w:val="Pidipagina"/>
      <w:tabs>
        <w:tab w:val="clear" w:pos="4153"/>
        <w:tab w:val="clear" w:pos="8306"/>
        <w:tab w:val="left" w:pos="828"/>
      </w:tabs>
      <w:rPr>
        <w:rFonts w:ascii="Proxima Nova Rg" w:hAnsi="Proxima Nova Rg" w:cs="AmplitudeWide-Light" w:hint="eastAsia"/>
        <w:b/>
        <w:sz w:val="20"/>
        <w:szCs w:val="20"/>
        <w:lang w:val="en-US"/>
      </w:rPr>
    </w:pPr>
    <w:r>
      <w:rPr>
        <w:rFonts w:ascii="Proxima Nova Rg" w:hAnsi="Proxima Nova Rg" w:cs="AmplitudeWide-Light"/>
        <w:b/>
        <w:sz w:val="20"/>
        <w:szCs w:val="20"/>
        <w:lang w:val="en-GB"/>
      </w:rPr>
      <w:t>Email:</w:t>
    </w:r>
    <w:r>
      <w:rPr>
        <w:rFonts w:ascii="Proxima Nova Rg" w:hAnsi="Proxima Nova Rg" w:cs="AmplitudeWide-Light"/>
        <w:sz w:val="20"/>
        <w:szCs w:val="20"/>
        <w:lang w:val="en-GB"/>
      </w:rPr>
      <w:t xml:space="preserve"> </w:t>
    </w:r>
    <w:r>
      <w:rPr>
        <w:rFonts w:ascii="Proxima Nova Rg" w:hAnsi="Proxima Nova Rg" w:cs="AmplitudeWide-Light"/>
        <w:sz w:val="20"/>
        <w:szCs w:val="20"/>
        <w:lang w:val="en-GB"/>
      </w:rPr>
      <w:tab/>
    </w:r>
    <w:hyperlink r:id="rId2" w:history="1">
      <w:r>
        <w:rPr>
          <w:rStyle w:val="Collegamentoipertestuale"/>
          <w:rFonts w:ascii="Proxima Nova Rg" w:hAnsi="Proxima Nova Rg" w:cs="AmplitudeWide-Light"/>
          <w:color w:val="00B7E2"/>
          <w:sz w:val="20"/>
          <w:szCs w:val="20"/>
          <w:lang w:val="en-GB"/>
        </w:rPr>
        <w:t>mailto:pdps02000c@istruzione.it</w:t>
      </w:r>
    </w:hyperlink>
  </w:p>
  <w:p w14:paraId="4BE593E2" w14:textId="77777777" w:rsidR="00E845CE" w:rsidRPr="00C25F77" w:rsidRDefault="00E845CE">
    <w:pPr>
      <w:pStyle w:val="Pidipagina"/>
      <w:tabs>
        <w:tab w:val="clear" w:pos="4153"/>
        <w:tab w:val="clear" w:pos="8306"/>
        <w:tab w:val="left" w:pos="828"/>
      </w:tabs>
      <w:rPr>
        <w:lang w:val="en-US"/>
      </w:rPr>
    </w:pPr>
    <w:r w:rsidRPr="00C25F77">
      <w:rPr>
        <w:rFonts w:ascii="Proxima Nova Rg" w:hAnsi="Proxima Nova Rg" w:cs="AmplitudeWide-Light"/>
        <w:b/>
        <w:sz w:val="20"/>
        <w:szCs w:val="20"/>
        <w:lang w:val="en-US"/>
      </w:rPr>
      <w:t>PEC:</w:t>
    </w:r>
    <w:r w:rsidRPr="00C25F77">
      <w:rPr>
        <w:rFonts w:ascii="Proxima Nova Rg" w:hAnsi="Proxima Nova Rg" w:cs="AmplitudeWide-Light"/>
        <w:sz w:val="20"/>
        <w:szCs w:val="20"/>
        <w:lang w:val="en-US"/>
      </w:rPr>
      <w:t xml:space="preserve"> </w:t>
    </w:r>
    <w:r w:rsidRPr="00C25F77">
      <w:rPr>
        <w:rFonts w:ascii="Proxima Nova Rg" w:hAnsi="Proxima Nova Rg" w:cs="AmplitudeWide-Light"/>
        <w:sz w:val="20"/>
        <w:szCs w:val="20"/>
        <w:lang w:val="en-US"/>
      </w:rPr>
      <w:tab/>
    </w:r>
    <w:hyperlink r:id="rId3" w:history="1">
      <w:r>
        <w:rPr>
          <w:rStyle w:val="Collegamentoipertestuale"/>
          <w:rFonts w:ascii="Proxima Nova Rg" w:hAnsi="Proxima Nova Rg" w:cs="AmplitudeWide-Light"/>
          <w:color w:val="00B7E2"/>
          <w:sz w:val="20"/>
          <w:szCs w:val="20"/>
        </w:rPr>
        <w:t>mailto:pdps02000c@pec.istruzione.it</w:t>
      </w:r>
    </w:hyperlink>
  </w:p>
  <w:p w14:paraId="41672A68" w14:textId="77777777" w:rsidR="00E845CE" w:rsidRPr="00C25F77" w:rsidRDefault="00E845CE">
    <w:pPr>
      <w:pStyle w:val="Pidipagina"/>
      <w:tabs>
        <w:tab w:val="clear" w:pos="4153"/>
        <w:tab w:val="clear" w:pos="8306"/>
        <w:tab w:val="left" w:pos="828"/>
      </w:tabs>
      <w:rPr>
        <w:lang w:val="en-US"/>
      </w:rPr>
    </w:pPr>
    <w:hyperlink r:id="rId4" w:history="1"/>
    <w:r w:rsidRPr="00C25F77">
      <w:rPr>
        <w:rFonts w:ascii="Proxima Nova Rg" w:hAnsi="Proxima Nova Rg" w:cs="AmplitudeWide-Light"/>
        <w:b/>
        <w:bCs/>
        <w:color w:val="00B7E2"/>
        <w:sz w:val="20"/>
        <w:szCs w:val="20"/>
        <w:lang w:val="en-US"/>
      </w:rPr>
      <w:t xml:space="preserve">Web: </w:t>
    </w:r>
    <w:r w:rsidRPr="00C25F77">
      <w:rPr>
        <w:rFonts w:ascii="Proxima Nova Rg" w:hAnsi="Proxima Nova Rg" w:cs="AmplitudeWide-Light"/>
        <w:b/>
        <w:bCs/>
        <w:color w:val="00B7E2"/>
        <w:sz w:val="20"/>
        <w:szCs w:val="20"/>
        <w:lang w:val="en-US"/>
      </w:rPr>
      <w:tab/>
    </w:r>
    <w:hyperlink r:id="rId5" w:history="1">
      <w:r w:rsidRPr="008F509D">
        <w:rPr>
          <w:rStyle w:val="Collegamentoipertestuale"/>
          <w:rFonts w:ascii="Proxima Nova Rg" w:hAnsi="Proxima Nova Rg" w:cs="AmplitudeWide-Light"/>
          <w:color w:val="00B7E2"/>
          <w:sz w:val="20"/>
          <w:szCs w:val="20"/>
          <w:lang w:val="en-GB"/>
        </w:rPr>
        <w:t>http://www.liceofermipadova.gov.it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6F68" w14:textId="16F3C247" w:rsidR="00E845CE" w:rsidRPr="00305129" w:rsidRDefault="00E845CE" w:rsidP="001D3501">
    <w:pPr>
      <w:pStyle w:val="Pidipagina"/>
      <w:tabs>
        <w:tab w:val="clear" w:pos="4153"/>
        <w:tab w:val="clear" w:pos="8306"/>
        <w:tab w:val="left" w:pos="828"/>
      </w:tabs>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2511" w14:textId="77777777" w:rsidR="00627C40" w:rsidRDefault="00627C40">
      <w:r>
        <w:separator/>
      </w:r>
    </w:p>
  </w:footnote>
  <w:footnote w:type="continuationSeparator" w:id="0">
    <w:p w14:paraId="09DFECDB" w14:textId="77777777" w:rsidR="00627C40" w:rsidRDefault="0062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42D8" w14:textId="40E3D59C" w:rsidR="00E845CE" w:rsidRDefault="004A35F4">
    <w:pPr>
      <w:pStyle w:val="Intestazione"/>
    </w:pPr>
    <w:r>
      <w:rPr>
        <w:noProof/>
      </w:rPr>
      <w:drawing>
        <wp:anchor distT="0" distB="0" distL="0" distR="0" simplePos="0" relativeHeight="251655680" behindDoc="0" locked="0" layoutInCell="1" allowOverlap="1" wp14:anchorId="6F6DE96A" wp14:editId="65DF4195">
          <wp:simplePos x="0" y="0"/>
          <wp:positionH relativeFrom="column">
            <wp:posOffset>5288280</wp:posOffset>
          </wp:positionH>
          <wp:positionV relativeFrom="paragraph">
            <wp:posOffset>33020</wp:posOffset>
          </wp:positionV>
          <wp:extent cx="1007745" cy="144780"/>
          <wp:effectExtent l="0" t="0" r="0" b="0"/>
          <wp:wrapTopAndBottom/>
          <wp:docPr id="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144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704" behindDoc="0" locked="0" layoutInCell="1" allowOverlap="1" wp14:anchorId="66A069BD" wp14:editId="347F787A">
          <wp:simplePos x="0" y="0"/>
          <wp:positionH relativeFrom="column">
            <wp:posOffset>20955</wp:posOffset>
          </wp:positionH>
          <wp:positionV relativeFrom="paragraph">
            <wp:posOffset>0</wp:posOffset>
          </wp:positionV>
          <wp:extent cx="2558415" cy="177800"/>
          <wp:effectExtent l="0" t="0" r="0" b="0"/>
          <wp:wrapTopAndBottom/>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8415" cy="177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D78" w14:textId="1C0D5C4D" w:rsidR="00A67288" w:rsidRDefault="00A67288" w:rsidP="00A67288">
    <w:pPr>
      <w:jc w:val="center"/>
      <w:rPr>
        <w:sz w:val="12"/>
        <w:szCs w:val="12"/>
      </w:rPr>
    </w:pPr>
  </w:p>
  <w:p w14:paraId="057C11CB" w14:textId="76865F92" w:rsidR="00950EE2" w:rsidRDefault="00950EE2" w:rsidP="00A67288">
    <w:pP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5B0889"/>
    <w:multiLevelType w:val="hybridMultilevel"/>
    <w:tmpl w:val="3AD2F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19879802">
    <w:abstractNumId w:val="0"/>
  </w:num>
  <w:num w:numId="2" w16cid:durableId="1605922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2"/>
    <w:rsid w:val="0002737E"/>
    <w:rsid w:val="000301CA"/>
    <w:rsid w:val="00033C10"/>
    <w:rsid w:val="00037488"/>
    <w:rsid w:val="000C2168"/>
    <w:rsid w:val="000E752D"/>
    <w:rsid w:val="00125D4B"/>
    <w:rsid w:val="001472D6"/>
    <w:rsid w:val="00154F73"/>
    <w:rsid w:val="00160C5B"/>
    <w:rsid w:val="0018111D"/>
    <w:rsid w:val="001B54D6"/>
    <w:rsid w:val="001D3501"/>
    <w:rsid w:val="00294B8D"/>
    <w:rsid w:val="002D4486"/>
    <w:rsid w:val="002E527F"/>
    <w:rsid w:val="002F48CA"/>
    <w:rsid w:val="0030248A"/>
    <w:rsid w:val="00305129"/>
    <w:rsid w:val="00305B2A"/>
    <w:rsid w:val="0030789A"/>
    <w:rsid w:val="00332773"/>
    <w:rsid w:val="00343143"/>
    <w:rsid w:val="003770E4"/>
    <w:rsid w:val="003E5C03"/>
    <w:rsid w:val="0040112F"/>
    <w:rsid w:val="00403FA0"/>
    <w:rsid w:val="00436EC9"/>
    <w:rsid w:val="00445379"/>
    <w:rsid w:val="00447762"/>
    <w:rsid w:val="0047143D"/>
    <w:rsid w:val="004A35F4"/>
    <w:rsid w:val="004A3A8B"/>
    <w:rsid w:val="004B1809"/>
    <w:rsid w:val="005927BE"/>
    <w:rsid w:val="00627C40"/>
    <w:rsid w:val="00641864"/>
    <w:rsid w:val="0064529F"/>
    <w:rsid w:val="00682862"/>
    <w:rsid w:val="006A6BB5"/>
    <w:rsid w:val="006F4C1B"/>
    <w:rsid w:val="00704AFE"/>
    <w:rsid w:val="007348DB"/>
    <w:rsid w:val="00754CB1"/>
    <w:rsid w:val="007A3F3E"/>
    <w:rsid w:val="007A6883"/>
    <w:rsid w:val="007E3328"/>
    <w:rsid w:val="007E47C4"/>
    <w:rsid w:val="00813153"/>
    <w:rsid w:val="00832C39"/>
    <w:rsid w:val="00836697"/>
    <w:rsid w:val="008368EE"/>
    <w:rsid w:val="00844B47"/>
    <w:rsid w:val="00853A16"/>
    <w:rsid w:val="008814AC"/>
    <w:rsid w:val="00894FC2"/>
    <w:rsid w:val="008B2574"/>
    <w:rsid w:val="008F3386"/>
    <w:rsid w:val="008F509D"/>
    <w:rsid w:val="00907C3E"/>
    <w:rsid w:val="00926413"/>
    <w:rsid w:val="00931FBD"/>
    <w:rsid w:val="00950EE2"/>
    <w:rsid w:val="009831F6"/>
    <w:rsid w:val="00A06D6A"/>
    <w:rsid w:val="00A15628"/>
    <w:rsid w:val="00A327F2"/>
    <w:rsid w:val="00A67288"/>
    <w:rsid w:val="00A80F5A"/>
    <w:rsid w:val="00AC36A2"/>
    <w:rsid w:val="00AD577F"/>
    <w:rsid w:val="00B53281"/>
    <w:rsid w:val="00B53FAA"/>
    <w:rsid w:val="00B7402B"/>
    <w:rsid w:val="00B75388"/>
    <w:rsid w:val="00B80240"/>
    <w:rsid w:val="00B82AEF"/>
    <w:rsid w:val="00C05660"/>
    <w:rsid w:val="00C16782"/>
    <w:rsid w:val="00C25F77"/>
    <w:rsid w:val="00C7479F"/>
    <w:rsid w:val="00CB7CBD"/>
    <w:rsid w:val="00D3761B"/>
    <w:rsid w:val="00D63781"/>
    <w:rsid w:val="00D7066C"/>
    <w:rsid w:val="00DE202A"/>
    <w:rsid w:val="00E06B34"/>
    <w:rsid w:val="00E14366"/>
    <w:rsid w:val="00E157B0"/>
    <w:rsid w:val="00E679CA"/>
    <w:rsid w:val="00E845CE"/>
    <w:rsid w:val="00E9663D"/>
    <w:rsid w:val="00EA746D"/>
    <w:rsid w:val="00ED7405"/>
    <w:rsid w:val="00F6081E"/>
    <w:rsid w:val="00F71E05"/>
    <w:rsid w:val="00FA6038"/>
    <w:rsid w:val="00FA6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9577E8"/>
  <w15:chartTrackingRefBased/>
  <w15:docId w15:val="{539E4CF6-1428-4263-A421-F78BAF30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mbria" w:eastAsia="SimSun" w:hAnsi="Cambria" w:cs="Tahoma"/>
      <w:sz w:val="24"/>
      <w:szCs w:val="24"/>
      <w:lang w:eastAsia="ar-SA"/>
    </w:rPr>
  </w:style>
  <w:style w:type="paragraph" w:styleId="Titolo1">
    <w:name w:val="heading 1"/>
    <w:basedOn w:val="Normale"/>
    <w:next w:val="Corpotesto"/>
    <w:qFormat/>
    <w:pPr>
      <w:keepNext/>
      <w:keepLines/>
      <w:numPr>
        <w:numId w:val="1"/>
      </w:numPr>
      <w:tabs>
        <w:tab w:val="left" w:pos="432"/>
      </w:tabs>
      <w:spacing w:before="480"/>
      <w:outlineLvl w:val="0"/>
    </w:pPr>
    <w:rPr>
      <w:rFonts w:ascii="Calibri" w:hAnsi="Calibri"/>
      <w:b/>
      <w:bCs/>
      <w:color w:val="345A8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Carpredefinitoparagrafo10">
    <w:name w:val="Car. predefinito paragrafo1"/>
  </w:style>
  <w:style w:type="character" w:customStyle="1" w:styleId="BalloonTextChar">
    <w:name w:val="Balloon Text Char"/>
    <w:rPr>
      <w:rFonts w:ascii="Lucida Grande" w:hAnsi="Lucida Grande"/>
      <w:sz w:val="18"/>
      <w:szCs w:val="18"/>
    </w:rPr>
  </w:style>
  <w:style w:type="character" w:customStyle="1" w:styleId="HeaderChar">
    <w:name w:val="Header Char"/>
    <w:basedOn w:val="Carpredefinitoparagrafo10"/>
  </w:style>
  <w:style w:type="character" w:customStyle="1" w:styleId="FooterChar">
    <w:name w:val="Footer Char"/>
    <w:basedOn w:val="Carpredefinitoparagrafo10"/>
  </w:style>
  <w:style w:type="character" w:customStyle="1" w:styleId="Heading1Char">
    <w:name w:val="Heading 1 Char"/>
    <w:rPr>
      <w:rFonts w:ascii="Calibri" w:hAnsi="Calibri"/>
      <w:b/>
      <w:bCs/>
      <w:color w:val="345A8A"/>
      <w:sz w:val="32"/>
      <w:szCs w:val="32"/>
    </w:rPr>
  </w:style>
  <w:style w:type="character" w:styleId="Collegamentoipertestuale">
    <w:name w:val="Hyperlink"/>
    <w:rPr>
      <w:color w:val="0000FF"/>
      <w:u w:val="single"/>
    </w:rPr>
  </w:style>
  <w:style w:type="character" w:customStyle="1" w:styleId="Collegamentovisitato1">
    <w:name w:val="Collegamento visitato1"/>
    <w:rPr>
      <w:color w:val="800080"/>
      <w:u w:val="single"/>
    </w:rPr>
  </w:style>
  <w:style w:type="character" w:customStyle="1" w:styleId="TestofumettoCarattere">
    <w:name w:val="Testo fumetto Carattere"/>
    <w:rPr>
      <w:rFonts w:ascii="Tahoma" w:eastAsia="SimSun" w:hAnsi="Tahoma" w:cs="Tahoma"/>
      <w:sz w:val="16"/>
      <w:szCs w:val="16"/>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2">
    <w:name w:val="Didascalia2"/>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1">
    <w:name w:val="Intestazione1"/>
    <w:basedOn w:val="Normale"/>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rFonts w:cs="Lucida Sans"/>
      <w:i/>
      <w:iCs/>
    </w:rPr>
  </w:style>
  <w:style w:type="paragraph" w:customStyle="1" w:styleId="Testofumetto1">
    <w:name w:val="Testo fumetto1"/>
    <w:basedOn w:val="Normale"/>
    <w:rPr>
      <w:rFonts w:ascii="Lucida Grande" w:hAnsi="Lucida Grande"/>
      <w:sz w:val="18"/>
      <w:szCs w:val="18"/>
    </w:rPr>
  </w:style>
  <w:style w:type="paragraph" w:styleId="Intestazione">
    <w:name w:val="header"/>
    <w:basedOn w:val="Normale"/>
    <w:pPr>
      <w:suppressLineNumbers/>
      <w:tabs>
        <w:tab w:val="center" w:pos="4153"/>
        <w:tab w:val="right" w:pos="8306"/>
      </w:tabs>
    </w:pPr>
  </w:style>
  <w:style w:type="paragraph" w:styleId="Pidipagina">
    <w:name w:val="footer"/>
    <w:basedOn w:val="Normale"/>
    <w:pPr>
      <w:suppressLineNumbers/>
      <w:tabs>
        <w:tab w:val="center" w:pos="4153"/>
        <w:tab w:val="right" w:pos="8306"/>
      </w:tabs>
    </w:pPr>
  </w:style>
  <w:style w:type="paragraph" w:customStyle="1" w:styleId="Intestazioneindice">
    <w:name w:val="Intestazione indice"/>
    <w:basedOn w:val="Titolo1"/>
    <w:pPr>
      <w:numPr>
        <w:numId w:val="0"/>
      </w:numPr>
      <w:suppressLineNumbers/>
      <w:tabs>
        <w:tab w:val="left" w:pos="432"/>
      </w:tabs>
      <w:spacing w:line="276" w:lineRule="auto"/>
    </w:pPr>
    <w:rPr>
      <w:color w:val="365F91"/>
      <w:sz w:val="28"/>
      <w:szCs w:val="28"/>
      <w:lang w:val="en-US"/>
    </w:rPr>
  </w:style>
  <w:style w:type="paragraph" w:styleId="Sommario1">
    <w:name w:val="toc 1"/>
    <w:basedOn w:val="Normale"/>
    <w:pPr>
      <w:tabs>
        <w:tab w:val="right" w:leader="dot" w:pos="9638"/>
      </w:tabs>
      <w:spacing w:before="120"/>
    </w:pPr>
    <w:rPr>
      <w:b/>
    </w:rPr>
  </w:style>
  <w:style w:type="paragraph" w:styleId="Sommario2">
    <w:name w:val="toc 2"/>
    <w:basedOn w:val="Normale"/>
    <w:pPr>
      <w:tabs>
        <w:tab w:val="right" w:leader="dot" w:pos="9355"/>
      </w:tabs>
      <w:ind w:left="240"/>
    </w:pPr>
    <w:rPr>
      <w:b/>
      <w:sz w:val="22"/>
      <w:szCs w:val="22"/>
    </w:rPr>
  </w:style>
  <w:style w:type="paragraph" w:styleId="Sommario3">
    <w:name w:val="toc 3"/>
    <w:basedOn w:val="Normale"/>
    <w:pPr>
      <w:tabs>
        <w:tab w:val="right" w:leader="dot" w:pos="9072"/>
      </w:tabs>
      <w:ind w:left="480"/>
    </w:pPr>
    <w:rPr>
      <w:sz w:val="22"/>
      <w:szCs w:val="22"/>
    </w:rPr>
  </w:style>
  <w:style w:type="paragraph" w:styleId="Sommario4">
    <w:name w:val="toc 4"/>
    <w:basedOn w:val="Normale"/>
    <w:pPr>
      <w:tabs>
        <w:tab w:val="right" w:leader="dot" w:pos="8789"/>
      </w:tabs>
      <w:ind w:left="720"/>
    </w:pPr>
    <w:rPr>
      <w:sz w:val="20"/>
      <w:szCs w:val="20"/>
    </w:rPr>
  </w:style>
  <w:style w:type="paragraph" w:styleId="Sommario5">
    <w:name w:val="toc 5"/>
    <w:basedOn w:val="Normale"/>
    <w:pPr>
      <w:tabs>
        <w:tab w:val="right" w:leader="dot" w:pos="8506"/>
      </w:tabs>
      <w:ind w:left="960"/>
    </w:pPr>
    <w:rPr>
      <w:sz w:val="20"/>
      <w:szCs w:val="20"/>
    </w:rPr>
  </w:style>
  <w:style w:type="paragraph" w:styleId="Sommario6">
    <w:name w:val="toc 6"/>
    <w:basedOn w:val="Normale"/>
    <w:pPr>
      <w:tabs>
        <w:tab w:val="right" w:leader="dot" w:pos="8223"/>
      </w:tabs>
      <w:ind w:left="1200"/>
    </w:pPr>
    <w:rPr>
      <w:sz w:val="20"/>
      <w:szCs w:val="20"/>
    </w:rPr>
  </w:style>
  <w:style w:type="paragraph" w:styleId="Sommario7">
    <w:name w:val="toc 7"/>
    <w:basedOn w:val="Normale"/>
    <w:pPr>
      <w:tabs>
        <w:tab w:val="right" w:leader="dot" w:pos="7940"/>
      </w:tabs>
      <w:ind w:left="1440"/>
    </w:pPr>
    <w:rPr>
      <w:sz w:val="20"/>
      <w:szCs w:val="20"/>
    </w:rPr>
  </w:style>
  <w:style w:type="paragraph" w:styleId="Sommario8">
    <w:name w:val="toc 8"/>
    <w:basedOn w:val="Normale"/>
    <w:pPr>
      <w:tabs>
        <w:tab w:val="right" w:leader="dot" w:pos="7657"/>
      </w:tabs>
      <w:ind w:left="1680"/>
    </w:pPr>
    <w:rPr>
      <w:sz w:val="20"/>
      <w:szCs w:val="20"/>
    </w:rPr>
  </w:style>
  <w:style w:type="paragraph" w:styleId="Sommario9">
    <w:name w:val="toc 9"/>
    <w:basedOn w:val="Normale"/>
    <w:pPr>
      <w:tabs>
        <w:tab w:val="right" w:leader="dot" w:pos="7374"/>
      </w:tabs>
      <w:ind w:left="1920"/>
    </w:pPr>
    <w:rPr>
      <w:sz w:val="20"/>
      <w:szCs w:val="20"/>
    </w:rPr>
  </w:style>
  <w:style w:type="paragraph" w:customStyle="1" w:styleId="NormaleWeb1">
    <w:name w:val="Normale (Web)1"/>
    <w:basedOn w:val="Normale"/>
    <w:pPr>
      <w:spacing w:before="100" w:after="100"/>
    </w:pPr>
    <w:rPr>
      <w:rFonts w:ascii="Times New Roman" w:hAnsi="Times New Roman" w:cs="Times New Roman"/>
      <w:sz w:val="20"/>
      <w:szCs w:val="20"/>
    </w:rPr>
  </w:style>
  <w:style w:type="paragraph" w:customStyle="1" w:styleId="NormaleWeb2">
    <w:name w:val="Normale (Web)2"/>
    <w:basedOn w:val="Normale"/>
    <w:pPr>
      <w:suppressAutoHyphens w:val="0"/>
      <w:spacing w:before="100" w:after="119"/>
    </w:pPr>
    <w:rPr>
      <w:rFonts w:ascii="Times New Roman" w:eastAsia="Times New Roman" w:hAnsi="Times New Roman" w:cs="Times New Roman"/>
    </w:rPr>
  </w:style>
  <w:style w:type="paragraph" w:customStyle="1" w:styleId="Testofumetto2">
    <w:name w:val="Testo fumetto2"/>
    <w:basedOn w:val="Normale"/>
    <w:rPr>
      <w:rFonts w:ascii="Tahoma" w:hAnsi="Tahoma"/>
      <w:sz w:val="16"/>
      <w:szCs w:val="16"/>
    </w:rPr>
  </w:style>
  <w:style w:type="character" w:styleId="Menzionenonrisolta">
    <w:name w:val="Unresolved Mention"/>
    <w:basedOn w:val="Carpredefinitoparagrafo"/>
    <w:uiPriority w:val="99"/>
    <w:semiHidden/>
    <w:unhideWhenUsed/>
    <w:rsid w:val="0034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dps02000c@pec.istruzione.it" TargetMode="External"/><Relationship Id="rId2" Type="http://schemas.openxmlformats.org/officeDocument/2006/relationships/hyperlink" Target="mailto:pdps02000c@istruzione.it" TargetMode="External"/><Relationship Id="rId1" Type="http://schemas.openxmlformats.org/officeDocument/2006/relationships/image" Target="media/image3.png"/><Relationship Id="rId5" Type="http://schemas.openxmlformats.org/officeDocument/2006/relationships/hyperlink" Target="http://www.liceofermipadova.gov.it/" TargetMode="External"/><Relationship Id="rId4" Type="http://schemas.openxmlformats.org/officeDocument/2006/relationships/hyperlink" Target="http://www.liceofermipadova.gov.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B9A8-C614-4201-85A4-21AEF08E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1825</Words>
  <Characters>10409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12210</CharactersWithSpaces>
  <SharedDoc>false</SharedDoc>
  <HLinks>
    <vt:vector size="42" baseType="variant">
      <vt:variant>
        <vt:i4>3801142</vt:i4>
      </vt:variant>
      <vt:variant>
        <vt:i4>18</vt:i4>
      </vt:variant>
      <vt:variant>
        <vt:i4>0</vt:i4>
      </vt:variant>
      <vt:variant>
        <vt:i4>5</vt:i4>
      </vt:variant>
      <vt:variant>
        <vt:lpwstr>http://www.liceofermipadova.gov.it/</vt:lpwstr>
      </vt:variant>
      <vt:variant>
        <vt:lpwstr/>
      </vt:variant>
      <vt:variant>
        <vt:i4>4259950</vt:i4>
      </vt:variant>
      <vt:variant>
        <vt:i4>15</vt:i4>
      </vt:variant>
      <vt:variant>
        <vt:i4>0</vt:i4>
      </vt:variant>
      <vt:variant>
        <vt:i4>5</vt:i4>
      </vt:variant>
      <vt:variant>
        <vt:lpwstr>mailto:pdps02000c@pec.istruzione.it</vt:lpwstr>
      </vt:variant>
      <vt:variant>
        <vt:lpwstr/>
      </vt:variant>
      <vt:variant>
        <vt:i4>655485</vt:i4>
      </vt:variant>
      <vt:variant>
        <vt:i4>12</vt:i4>
      </vt:variant>
      <vt:variant>
        <vt:i4>0</vt:i4>
      </vt:variant>
      <vt:variant>
        <vt:i4>5</vt:i4>
      </vt:variant>
      <vt:variant>
        <vt:lpwstr>mailto:pdps02000c@istruzione.it</vt:lpwstr>
      </vt:variant>
      <vt:variant>
        <vt:lpwstr/>
      </vt:variant>
      <vt:variant>
        <vt:i4>3801142</vt:i4>
      </vt:variant>
      <vt:variant>
        <vt:i4>9</vt:i4>
      </vt:variant>
      <vt:variant>
        <vt:i4>0</vt:i4>
      </vt:variant>
      <vt:variant>
        <vt:i4>5</vt:i4>
      </vt:variant>
      <vt:variant>
        <vt:lpwstr>http://www.liceofermipadova.gov.it/</vt:lpwstr>
      </vt:variant>
      <vt:variant>
        <vt:lpwstr/>
      </vt:variant>
      <vt:variant>
        <vt:i4>3801142</vt:i4>
      </vt:variant>
      <vt:variant>
        <vt:i4>6</vt:i4>
      </vt:variant>
      <vt:variant>
        <vt:i4>0</vt:i4>
      </vt:variant>
      <vt:variant>
        <vt:i4>5</vt:i4>
      </vt:variant>
      <vt:variant>
        <vt:lpwstr>http://www.liceofermipadova.gov.it/</vt:lpwstr>
      </vt:variant>
      <vt:variant>
        <vt:lpwstr/>
      </vt:variant>
      <vt:variant>
        <vt:i4>4259950</vt:i4>
      </vt:variant>
      <vt:variant>
        <vt:i4>3</vt:i4>
      </vt:variant>
      <vt:variant>
        <vt:i4>0</vt:i4>
      </vt:variant>
      <vt:variant>
        <vt:i4>5</vt:i4>
      </vt:variant>
      <vt:variant>
        <vt:lpwstr>mailto:pdps02000c@pec.istruzione.it</vt:lpwstr>
      </vt:variant>
      <vt:variant>
        <vt:lpwstr/>
      </vt:variant>
      <vt:variant>
        <vt:i4>655485</vt:i4>
      </vt:variant>
      <vt:variant>
        <vt:i4>0</vt:i4>
      </vt:variant>
      <vt:variant>
        <vt:i4>0</vt:i4>
      </vt:variant>
      <vt:variant>
        <vt:i4>5</vt:i4>
      </vt:variant>
      <vt:variant>
        <vt:lpwstr>mailto:pdps02000c@istruzione.it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Manenti</dc:creator>
  <cp:keywords/>
  <cp:lastModifiedBy>Marina Imperato</cp:lastModifiedBy>
  <cp:revision>3</cp:revision>
  <cp:lastPrinted>2025-09-19T14:35:00Z</cp:lastPrinted>
  <dcterms:created xsi:type="dcterms:W3CDTF">2026-06-17T15:29:00Z</dcterms:created>
  <dcterms:modified xsi:type="dcterms:W3CDTF">2026-06-22T20:55:00Z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