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FC4F8" w14:textId="77777777" w:rsidR="00000000" w:rsidRDefault="00000000">
      <w:pPr>
        <w:pStyle w:val="Tit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rPr>
          <w:u w:val="none"/>
        </w:rPr>
      </w:pPr>
      <w:r>
        <w:rPr>
          <w:u w:val="none"/>
        </w:rPr>
        <w:t>CONTRATTO DI LOCAZIONE DI IMMOBILE</w:t>
      </w:r>
    </w:p>
    <w:p w14:paraId="05043FCE" w14:textId="77777777" w:rsidR="00000000" w:rsidRDefault="00000000">
      <w:pPr>
        <w:pStyle w:val="Tit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rPr>
          <w:u w:val="none"/>
        </w:rPr>
      </w:pPr>
      <w:r>
        <w:rPr>
          <w:u w:val="none"/>
        </w:rPr>
        <w:t>AD USO COMMERCIALE/SEDE SOCIALE</w:t>
      </w:r>
    </w:p>
    <w:p w14:paraId="0F106FEC" w14:textId="77777777" w:rsidR="00000000" w:rsidRDefault="00000000">
      <w:pPr>
        <w:pStyle w:val="Tit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rPr>
          <w:u w:val="none"/>
        </w:rPr>
      </w:pPr>
      <w:r>
        <w:rPr>
          <w:u w:val="none"/>
        </w:rPr>
        <w:t>*****</w:t>
      </w:r>
    </w:p>
    <w:p w14:paraId="04A2590D" w14:textId="77777777" w:rsidR="00000000" w:rsidRDefault="00000000">
      <w:pPr>
        <w:widowControl w:val="0"/>
        <w:spacing w:line="360" w:lineRule="auto"/>
        <w:jc w:val="both"/>
      </w:pPr>
      <w:r>
        <w:t xml:space="preserve">L’anno __________, del mese di __________, del giorno __________, in __________, cap. __________, prov. di __________, via/viale/piazza __________, n° _____,  con la presente scrittura privata, da valersi ad ogni effetto di legge,  </w:t>
      </w:r>
    </w:p>
    <w:p w14:paraId="633EF08F" w14:textId="77777777" w:rsidR="00000000" w:rsidRDefault="00000000">
      <w:pPr>
        <w:pStyle w:val="Titolo2"/>
        <w:jc w:val="center"/>
      </w:pPr>
      <w:r>
        <w:t>TRA</w:t>
      </w:r>
    </w:p>
    <w:p w14:paraId="009F7791" w14:textId="77777777" w:rsidR="00000000" w:rsidRDefault="00000000">
      <w:pPr>
        <w:widowControl w:val="0"/>
        <w:spacing w:line="360" w:lineRule="auto"/>
        <w:jc w:val="both"/>
      </w:pPr>
      <w:r>
        <w:t>Sig. __________, nato il _________, a __________, cap. __________, prov. di __________, cittadino __________, residente in __________, cap. __________, prov. di __________, via/viale/piazza __________, n° _____, carta d’identità n° __________, C.F. n° __________, professione __________,  di seguito denominata “</w:t>
      </w:r>
      <w:r>
        <w:rPr>
          <w:i/>
          <w:iCs/>
        </w:rPr>
        <w:t>parte locatrice</w:t>
      </w:r>
      <w:r>
        <w:t>”,</w:t>
      </w:r>
    </w:p>
    <w:p w14:paraId="00BAB272" w14:textId="77777777" w:rsidR="00000000" w:rsidRDefault="00000000">
      <w:pPr>
        <w:pStyle w:val="Titolo4"/>
      </w:pPr>
      <w:r>
        <w:t>E</w:t>
      </w:r>
    </w:p>
    <w:p w14:paraId="155C7ECF" w14:textId="77777777" w:rsidR="00000000" w:rsidRDefault="00000000">
      <w:pPr>
        <w:widowControl w:val="0"/>
        <w:spacing w:line="360" w:lineRule="auto"/>
        <w:jc w:val="both"/>
      </w:pPr>
      <w:r>
        <w:t xml:space="preserve">l’associazione di volontariato denominata “__________”, posta in __________, cap. __________, prov. di ________, via/viale/piazza __________, n° _____, tel. __________, fax __________, </w:t>
      </w:r>
      <w:proofErr w:type="spellStart"/>
      <w:r>
        <w:t>P.Iva</w:t>
      </w:r>
      <w:proofErr w:type="spellEnd"/>
      <w:r>
        <w:t xml:space="preserve"> n° __________, C.F.: __________, in persona del suo Presidente/legale rappresentante Sig. __________, nato il __________, a _________, cap. __________, prov. di _________, cittadino__________, residente in __________, cap. __________, prov. di ________, via/viale/piazza __________, n° _____, carta d’identità n° __________, C.F.: _________, professione __________, tel./</w:t>
      </w:r>
      <w:proofErr w:type="spellStart"/>
      <w:r>
        <w:t>cell</w:t>
      </w:r>
      <w:proofErr w:type="spellEnd"/>
      <w:r>
        <w:t>. _____ / _____, e.mail _________, di seguito denominata “</w:t>
      </w:r>
      <w:r>
        <w:rPr>
          <w:i/>
          <w:iCs/>
        </w:rPr>
        <w:t>parte conduttrice</w:t>
      </w:r>
      <w:r>
        <w:t>”,</w:t>
      </w:r>
    </w:p>
    <w:p w14:paraId="18797D70" w14:textId="77777777" w:rsidR="00000000" w:rsidRDefault="00000000">
      <w:pPr>
        <w:pStyle w:val="Titolo4"/>
      </w:pPr>
      <w:r>
        <w:t>PREMESSO CHE</w:t>
      </w:r>
    </w:p>
    <w:p w14:paraId="07CDFFA7" w14:textId="77777777" w:rsidR="00000000" w:rsidRDefault="00000000">
      <w:pPr>
        <w:widowControl w:val="0"/>
        <w:numPr>
          <w:ilvl w:val="0"/>
          <w:numId w:val="10"/>
        </w:numPr>
        <w:tabs>
          <w:tab w:val="clear" w:pos="720"/>
          <w:tab w:val="num" w:pos="540"/>
        </w:tabs>
        <w:spacing w:line="360" w:lineRule="auto"/>
        <w:ind w:left="540" w:hanging="540"/>
        <w:jc w:val="both"/>
      </w:pPr>
      <w:r>
        <w:t>il Sig. __________ è titolare e proprietario dell’unità immobiliare posta in __________, Via/Viale/Piazza __________, n° _____, piano _____, categoria catastale _____, composta di n°_____ vani non ammobiliato/ammobiliato come da elenco sottoscritto dai contraenti;</w:t>
      </w:r>
    </w:p>
    <w:p w14:paraId="04D57038" w14:textId="376063A1" w:rsidR="00000000" w:rsidRDefault="00000000">
      <w:pPr>
        <w:widowControl w:val="0"/>
        <w:numPr>
          <w:ilvl w:val="0"/>
          <w:numId w:val="10"/>
        </w:numPr>
        <w:tabs>
          <w:tab w:val="clear" w:pos="720"/>
          <w:tab w:val="num" w:pos="540"/>
        </w:tabs>
        <w:spacing w:line="360" w:lineRule="auto"/>
        <w:ind w:left="540" w:hanging="540"/>
        <w:jc w:val="both"/>
      </w:pPr>
      <w:r>
        <w:t>il Sig. __________intende concedere in locazione all’associazione “__________” il suddetto immobile, rappresentato dalle planimetrie che, controfirmate dalle parti, vengono allegate al presente atto per farne ad ogni effetto parte integrante;</w:t>
      </w:r>
    </w:p>
    <w:p w14:paraId="0B3EB534" w14:textId="77777777" w:rsidR="00000000" w:rsidRDefault="0000000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ind w:left="360"/>
        <w:jc w:val="center"/>
        <w:rPr>
          <w:b/>
        </w:rPr>
      </w:pPr>
      <w:r>
        <w:rPr>
          <w:b/>
        </w:rPr>
        <w:t>SI CONVIENE  E SI STIPULA</w:t>
      </w:r>
    </w:p>
    <w:p w14:paraId="7FBA4518" w14:textId="77777777" w:rsidR="00000000" w:rsidRDefault="00000000">
      <w:pPr>
        <w:pStyle w:val="Corpotesto"/>
        <w:tabs>
          <w:tab w:val="left" w:pos="900"/>
        </w:tabs>
        <w:spacing w:line="360" w:lineRule="auto"/>
        <w:ind w:left="900" w:hanging="900"/>
        <w:jc w:val="center"/>
        <w:rPr>
          <w:b/>
          <w:bCs/>
        </w:rPr>
      </w:pPr>
      <w:r>
        <w:rPr>
          <w:b/>
          <w:bCs/>
        </w:rPr>
        <w:t>ART. 1</w:t>
      </w:r>
    </w:p>
    <w:p w14:paraId="27F9B0EE" w14:textId="77777777" w:rsidR="00000000" w:rsidRDefault="00000000">
      <w:pPr>
        <w:pStyle w:val="Corpotesto"/>
        <w:tabs>
          <w:tab w:val="left" w:pos="900"/>
        </w:tabs>
        <w:spacing w:line="360" w:lineRule="auto"/>
        <w:ind w:left="900" w:hanging="900"/>
      </w:pPr>
      <w:r>
        <w:t>La premessa fa parte integrante e sostanziale del presente contratto.</w:t>
      </w:r>
    </w:p>
    <w:p w14:paraId="3105586E" w14:textId="77777777" w:rsidR="00000000" w:rsidRDefault="00000000">
      <w:pPr>
        <w:pStyle w:val="Corpotesto"/>
        <w:tabs>
          <w:tab w:val="left" w:pos="900"/>
        </w:tabs>
        <w:spacing w:line="360" w:lineRule="auto"/>
        <w:ind w:left="900" w:hanging="900"/>
        <w:jc w:val="center"/>
        <w:rPr>
          <w:b/>
          <w:bCs/>
        </w:rPr>
      </w:pPr>
      <w:r>
        <w:rPr>
          <w:b/>
          <w:bCs/>
        </w:rPr>
        <w:lastRenderedPageBreak/>
        <w:t>ART. 2</w:t>
      </w:r>
    </w:p>
    <w:p w14:paraId="351E2FC1" w14:textId="77777777" w:rsidR="00000000" w:rsidRDefault="00000000">
      <w:pPr>
        <w:pStyle w:val="Corpotesto"/>
        <w:tabs>
          <w:tab w:val="left" w:pos="0"/>
        </w:tabs>
        <w:spacing w:line="360" w:lineRule="auto"/>
      </w:pPr>
      <w:r>
        <w:t xml:space="preserve">Il contratto è stipulato per la durata di n°____ anni decorrenti dal __________, senza alcuna possibilità di proroga. </w:t>
      </w:r>
    </w:p>
    <w:p w14:paraId="621AD701" w14:textId="77777777" w:rsidR="00000000" w:rsidRDefault="00000000">
      <w:pPr>
        <w:pStyle w:val="Corpotesto"/>
        <w:tabs>
          <w:tab w:val="left" w:pos="0"/>
        </w:tabs>
        <w:spacing w:line="360" w:lineRule="auto"/>
      </w:pPr>
      <w:r>
        <w:t>Oppure: (Il contratto è stipulato per la durata di n°____ anni decorrenti dal __________ al __________ e s’intenderà tacitamente rinnovato per altri n° _____ anni nell’ipotesi in cui parte locatrice non comunichi alla parte conduttrice disdetta del contratto motivata ai sensi e per gli effetti della norma di cui all’art. 3, comma 1, della legge 9 dicembre 1998, n° 431, da recapitarsi mediante lettera raccomandata almeno n°_____ mesi prima della scadenza.</w:t>
      </w:r>
    </w:p>
    <w:p w14:paraId="3AB71DAD" w14:textId="77777777" w:rsidR="00000000" w:rsidRDefault="00000000">
      <w:pPr>
        <w:pStyle w:val="Corpotesto"/>
        <w:tabs>
          <w:tab w:val="left" w:pos="0"/>
        </w:tabs>
        <w:spacing w:line="360" w:lineRule="auto"/>
      </w:pPr>
      <w:r>
        <w:t>Al termine dell’eventuale periodo di rinnovo ciascuna delle parti avrà diritto di attivare la procedura per il rinnovo a nuove condizioni o per la rinuncia al rinnovo del contratto, comunicando la propria intenzione con lettera raccomandata da inviare all’altra parte almeno n° _____ mesi prima della scadenza, fatta salva l’applicazione della norma di cui all’art. 29 della legge 27 luglio 1978, n° 392 per la prima scadenza. La parte interpellata dovrà rispondere mediante lettera raccomandata entro n° _____ giorni dalla data di ricezione della stessa. In mancanza di risposta o di accordo il contratto si intenderà scaduto dalla data di cessazione della locazione. In mancanza della comunicazione alla fine del primo rinnovo il contratto sarà rinnovato tacitamente, per n° _____ anni, alle medesime condizioni).</w:t>
      </w:r>
    </w:p>
    <w:p w14:paraId="1DFA474C" w14:textId="77777777" w:rsidR="00000000" w:rsidRDefault="00000000">
      <w:pPr>
        <w:pStyle w:val="Corpotesto"/>
        <w:tabs>
          <w:tab w:val="left" w:pos="0"/>
        </w:tabs>
        <w:spacing w:line="360" w:lineRule="auto"/>
      </w:pPr>
      <w:r>
        <w:t>A titolo di cauzione la conduttrice contestualmente alla firma del presente contratto verserà alla locatrice una somma pari ad € __________ (</w:t>
      </w:r>
      <w:r>
        <w:rPr>
          <w:i/>
          <w:iCs/>
        </w:rPr>
        <w:t>scrivere in lettere</w:t>
      </w:r>
      <w:r>
        <w:t>), che sarà restituita maggiorata degli interessi legali al termine della locazione e che non potrà per nessun motivo essere imputata in conto canoni.</w:t>
      </w:r>
    </w:p>
    <w:p w14:paraId="258DF319" w14:textId="77777777" w:rsidR="00000000" w:rsidRDefault="00000000">
      <w:pPr>
        <w:pStyle w:val="Corpotesto"/>
        <w:tabs>
          <w:tab w:val="left" w:pos="0"/>
        </w:tabs>
        <w:spacing w:line="360" w:lineRule="auto"/>
        <w:jc w:val="center"/>
        <w:rPr>
          <w:b/>
          <w:bCs/>
        </w:rPr>
      </w:pPr>
      <w:r>
        <w:rPr>
          <w:b/>
          <w:bCs/>
        </w:rPr>
        <w:t>ART. 3</w:t>
      </w:r>
    </w:p>
    <w:p w14:paraId="51B3BA4E" w14:textId="77777777" w:rsidR="00000000" w:rsidRDefault="00000000">
      <w:pPr>
        <w:pStyle w:val="Corpotesto"/>
        <w:tabs>
          <w:tab w:val="left" w:pos="0"/>
        </w:tabs>
        <w:spacing w:line="360" w:lineRule="auto"/>
      </w:pPr>
      <w:r>
        <w:t>La parte conduttrice, qualora ricorrano gravi motivi, potrà recedere in qualsiasi momento dal contratto, dandone comunicazione alla parte locatrice mediante lettera raccomandata con preavviso di n°____ mesi.</w:t>
      </w:r>
    </w:p>
    <w:p w14:paraId="76FF3353" w14:textId="77777777" w:rsidR="00000000" w:rsidRDefault="00000000">
      <w:pPr>
        <w:pStyle w:val="Corpotesto"/>
        <w:tabs>
          <w:tab w:val="left" w:pos="0"/>
        </w:tabs>
        <w:spacing w:line="360" w:lineRule="auto"/>
        <w:jc w:val="center"/>
        <w:rPr>
          <w:b/>
          <w:bCs/>
        </w:rPr>
      </w:pPr>
      <w:r>
        <w:rPr>
          <w:b/>
          <w:bCs/>
        </w:rPr>
        <w:t>ART. 4</w:t>
      </w:r>
    </w:p>
    <w:p w14:paraId="3760F40F" w14:textId="77777777" w:rsidR="00000000" w:rsidRDefault="00000000">
      <w:pPr>
        <w:pStyle w:val="Corpotesto"/>
        <w:tabs>
          <w:tab w:val="left" w:pos="0"/>
          <w:tab w:val="left" w:pos="8100"/>
        </w:tabs>
        <w:spacing w:line="360" w:lineRule="auto"/>
      </w:pPr>
      <w:r>
        <w:t xml:space="preserve">Al termine del rapporto di locazione sarà comunque riservato alla parte conduttrice il diritto di prelazione in caso di nuova locazione e di trasferimento a terzi dell’immobile.    </w:t>
      </w:r>
    </w:p>
    <w:p w14:paraId="1D7FB580" w14:textId="77777777" w:rsidR="00000000" w:rsidRDefault="00000000">
      <w:pPr>
        <w:pStyle w:val="Corpotesto"/>
        <w:tabs>
          <w:tab w:val="left" w:pos="0"/>
        </w:tabs>
        <w:spacing w:line="360" w:lineRule="auto"/>
        <w:jc w:val="center"/>
        <w:rPr>
          <w:b/>
          <w:bCs/>
        </w:rPr>
      </w:pPr>
      <w:r>
        <w:rPr>
          <w:b/>
          <w:bCs/>
        </w:rPr>
        <w:t>ART. 5</w:t>
      </w:r>
    </w:p>
    <w:p w14:paraId="47629F01" w14:textId="77777777" w:rsidR="00000000" w:rsidRDefault="00000000">
      <w:pPr>
        <w:pStyle w:val="Corpotesto"/>
        <w:tabs>
          <w:tab w:val="left" w:pos="0"/>
        </w:tabs>
        <w:spacing w:line="360" w:lineRule="auto"/>
      </w:pPr>
      <w:r>
        <w:t>L’immobile dovrà essere destinato esclusivamente ad uso fondo commerciale/sede sociale della parte conduttrice.</w:t>
      </w:r>
    </w:p>
    <w:p w14:paraId="2D7AC959" w14:textId="77777777" w:rsidR="00000000" w:rsidRDefault="00000000">
      <w:pPr>
        <w:pStyle w:val="Corpotesto"/>
        <w:tabs>
          <w:tab w:val="left" w:pos="0"/>
        </w:tabs>
        <w:spacing w:line="360" w:lineRule="auto"/>
        <w:jc w:val="center"/>
        <w:rPr>
          <w:b/>
          <w:bCs/>
        </w:rPr>
      </w:pPr>
      <w:r>
        <w:rPr>
          <w:b/>
          <w:bCs/>
        </w:rPr>
        <w:lastRenderedPageBreak/>
        <w:t>ART. 6</w:t>
      </w:r>
    </w:p>
    <w:p w14:paraId="5A8B28F5" w14:textId="77777777" w:rsidR="00000000" w:rsidRDefault="00000000">
      <w:pPr>
        <w:pStyle w:val="Corpotesto"/>
        <w:tabs>
          <w:tab w:val="left" w:pos="0"/>
        </w:tabs>
        <w:spacing w:line="360" w:lineRule="auto"/>
      </w:pPr>
      <w:r>
        <w:t>La parte conduttrice potrà (con il consenso scritto della parte locatrice)/non potrà mutare l’uso o la destinazione dell’unità immobiliare e delle modalità di svolgimento dell’attività contrattualmente prevista, sublocare o dare in comodato, in tutto o in parte, con o senza mobilio, l’unità immobiliare.</w:t>
      </w:r>
    </w:p>
    <w:p w14:paraId="27AF1FBD" w14:textId="77777777" w:rsidR="00000000" w:rsidRDefault="00000000">
      <w:pPr>
        <w:pStyle w:val="Corpotesto"/>
        <w:tabs>
          <w:tab w:val="left" w:pos="0"/>
        </w:tabs>
        <w:spacing w:line="360" w:lineRule="auto"/>
      </w:pPr>
      <w:r>
        <w:t>La parte conduttrice non potrà tenere nei locali affittati materiali infiammabili o emananti esalazioni sgradevoli o dannose alle persone o alle cose, e non potrà ingombrare scale, anditi ed altri ambienti di godimento comune, pena il rinnovo del contratto con la risoluzione di diritto del presente.</w:t>
      </w:r>
    </w:p>
    <w:p w14:paraId="04615C3F" w14:textId="77777777" w:rsidR="00000000" w:rsidRDefault="00000000">
      <w:pPr>
        <w:pStyle w:val="Corpotesto"/>
        <w:tabs>
          <w:tab w:val="left" w:pos="0"/>
        </w:tabs>
        <w:spacing w:line="360" w:lineRule="auto"/>
      </w:pPr>
      <w:r>
        <w:t>Nell’eventualità che tali mutamenti siano autorizzati, il proprietario avrà la facoltà di richiedere, ad affitto cessato, che le cose siano rimesse in pristino, senza dovere alcuno di indennizzo o compenso.</w:t>
      </w:r>
    </w:p>
    <w:p w14:paraId="261C9469" w14:textId="77777777" w:rsidR="00000000" w:rsidRDefault="00000000">
      <w:pPr>
        <w:pStyle w:val="Corpotesto"/>
        <w:tabs>
          <w:tab w:val="left" w:pos="0"/>
        </w:tabs>
        <w:spacing w:line="360" w:lineRule="auto"/>
      </w:pPr>
      <w:r>
        <w:t xml:space="preserve">Il silenzio o l’acquiescenza della parte locatrice al momento del mutamento dell’uso pattuito, della cessione o subaffitto, che eventualmente avvenissero, avranno esclusivamente valore di tolleranza priva di qualsiasi effetto a favore della parte conduttrice.   </w:t>
      </w:r>
    </w:p>
    <w:p w14:paraId="31764A7A" w14:textId="77777777" w:rsidR="00000000" w:rsidRDefault="00000000">
      <w:pPr>
        <w:pStyle w:val="Corpotesto"/>
        <w:tabs>
          <w:tab w:val="left" w:pos="0"/>
        </w:tabs>
        <w:spacing w:line="360" w:lineRule="auto"/>
        <w:jc w:val="center"/>
        <w:rPr>
          <w:b/>
          <w:bCs/>
        </w:rPr>
      </w:pPr>
      <w:r>
        <w:rPr>
          <w:b/>
          <w:bCs/>
        </w:rPr>
        <w:t>ART. 7</w:t>
      </w:r>
    </w:p>
    <w:p w14:paraId="2213E4FE" w14:textId="77777777" w:rsidR="00000000" w:rsidRDefault="00000000">
      <w:pPr>
        <w:pStyle w:val="Corpotesto"/>
        <w:tabs>
          <w:tab w:val="left" w:pos="0"/>
        </w:tabs>
        <w:spacing w:line="360" w:lineRule="auto"/>
      </w:pPr>
      <w:r>
        <w:t>Il canone annuo di locazione è convenuto in € __________ (</w:t>
      </w:r>
      <w:r>
        <w:rPr>
          <w:i/>
          <w:iCs/>
        </w:rPr>
        <w:t>scrivere in lettere</w:t>
      </w:r>
      <w:r>
        <w:t>) corrisposti in contanti alla firma del presente atto che ne costituisce quietanza.</w:t>
      </w:r>
    </w:p>
    <w:p w14:paraId="7044A05D" w14:textId="77777777" w:rsidR="00000000" w:rsidRDefault="00000000">
      <w:pPr>
        <w:pStyle w:val="Corpotesto"/>
        <w:tabs>
          <w:tab w:val="left" w:pos="0"/>
        </w:tabs>
        <w:spacing w:line="360" w:lineRule="auto"/>
      </w:pPr>
      <w:r>
        <w:t>Oppure: (Il canone annuo di locazione è convenuto in € __________ (</w:t>
      </w:r>
      <w:r>
        <w:rPr>
          <w:i/>
          <w:iCs/>
        </w:rPr>
        <w:t>scrivere in lettere</w:t>
      </w:r>
      <w:r>
        <w:t>) che la parte conduttrice si obbliga a corrispondere nel domicilio della parte locatrice in n° _____ rate eguali mensili anticipate di €  __________ (</w:t>
      </w:r>
      <w:r>
        <w:rPr>
          <w:i/>
          <w:iCs/>
        </w:rPr>
        <w:t>scrivere in lettere</w:t>
      </w:r>
      <w:r>
        <w:t>) ciascuna, entro e non oltre il giorno _____ del mese di scadenza, mediante bonifico su c/c bancario/postale n°__________, oppure mediante deposito presso il domicilio della parte locatrice o di persona di sua fiducia.</w:t>
      </w:r>
    </w:p>
    <w:p w14:paraId="13C9038D" w14:textId="77777777" w:rsidR="00000000" w:rsidRDefault="00000000">
      <w:pPr>
        <w:pStyle w:val="Corpotesto"/>
        <w:tabs>
          <w:tab w:val="left" w:pos="0"/>
        </w:tabs>
        <w:spacing w:line="360" w:lineRule="auto"/>
      </w:pPr>
      <w:r>
        <w:t>Il canone sarà/non sarà aggiornato ogni anno nella misura del _____% con riferimento alle variazioni dell’indice dei prezzi al consumo per le famiglie degli operai e degli impiegati accertate e registrate dall’ISTAT nei 12 (dodici) mesi precedenti l’adeguamento e così di anno in anno, come previsto dalla legge 5 aprile 1985, n° 118 che ha modificato la legge 27 luglio1978, n° 392.</w:t>
      </w:r>
    </w:p>
    <w:p w14:paraId="219A0421" w14:textId="77777777" w:rsidR="00000000" w:rsidRDefault="00000000">
      <w:pPr>
        <w:pStyle w:val="Corpotesto"/>
        <w:tabs>
          <w:tab w:val="left" w:pos="0"/>
        </w:tabs>
        <w:spacing w:line="360" w:lineRule="auto"/>
      </w:pPr>
      <w:r>
        <w:t xml:space="preserve">Ai soli fini fiscali si precisa che i canoni di locazione non sono soggetti né a fatturazione né ad I.V.A. </w:t>
      </w:r>
    </w:p>
    <w:p w14:paraId="2C9D198A" w14:textId="77777777" w:rsidR="00000000" w:rsidRDefault="00000000">
      <w:pPr>
        <w:pStyle w:val="Corpotesto"/>
        <w:tabs>
          <w:tab w:val="left" w:pos="0"/>
        </w:tabs>
        <w:spacing w:line="360" w:lineRule="auto"/>
        <w:jc w:val="center"/>
        <w:rPr>
          <w:b/>
          <w:bCs/>
        </w:rPr>
      </w:pPr>
      <w:r>
        <w:rPr>
          <w:b/>
          <w:bCs/>
        </w:rPr>
        <w:t>ART. 8</w:t>
      </w:r>
    </w:p>
    <w:p w14:paraId="21E99BC6" w14:textId="77777777" w:rsidR="00000000" w:rsidRDefault="00000000">
      <w:pPr>
        <w:pStyle w:val="Corpotesto"/>
        <w:tabs>
          <w:tab w:val="left" w:pos="0"/>
        </w:tabs>
        <w:spacing w:line="360" w:lineRule="auto"/>
      </w:pPr>
      <w:r>
        <w:t xml:space="preserve">Oltre al canone sono a  carico della parte conduttrice le spese relative all’ordinaria manutenzione dei locali e relativi impianti (spese di energia elettrica, gas, riscaldamento, ecc….), nonché tutte le riparazioni di cui agli artt. 1576 e 1609 cod. civ. e quant’altro per legge e consuetudine. </w:t>
      </w:r>
    </w:p>
    <w:p w14:paraId="1A09D033" w14:textId="77777777" w:rsidR="00000000" w:rsidRDefault="00000000">
      <w:pPr>
        <w:pStyle w:val="Corpotesto"/>
        <w:tabs>
          <w:tab w:val="left" w:pos="0"/>
        </w:tabs>
        <w:spacing w:line="360" w:lineRule="auto"/>
        <w:jc w:val="center"/>
        <w:rPr>
          <w:b/>
          <w:bCs/>
        </w:rPr>
      </w:pPr>
      <w:r>
        <w:rPr>
          <w:b/>
          <w:bCs/>
        </w:rPr>
        <w:t>ART. 9</w:t>
      </w:r>
    </w:p>
    <w:p w14:paraId="05850322" w14:textId="77777777" w:rsidR="00000000" w:rsidRDefault="00000000">
      <w:pPr>
        <w:pStyle w:val="Corpotesto"/>
        <w:tabs>
          <w:tab w:val="left" w:pos="0"/>
        </w:tabs>
        <w:spacing w:line="360" w:lineRule="auto"/>
      </w:pPr>
      <w:r>
        <w:lastRenderedPageBreak/>
        <w:t>Il pagamento del canone o di quant’altro dovuto anche per gli oneri accessori non potrà essere sospeso o ritardato da pretese o eccezioni della parte conduttrice, qualunque ne sia il titolo. Unica prova del pagamento sarà costituita dalla ricevuta. Il mancato puntuale pagamento del canone, ovvero il mancato puntuale pagamento degli oneri accessori, quando l’importo non pagato superi quello di 2 (due) mensilità del canone, qualunque ne sia la ragione, costituisce la parte conduttrice in mora, senza necessità di intimazione o diffida da parte della parte locatrice la quale acquista senz’altro il diritto di ottenere l’immediata rescissione del contratto a danno e spese della conduttrice. Inoltre la parte conduttrice dovrà corrispondere, oltre le rate scadute e gli oneri accessori, l’interesse legale e le eventuali spese conseguenti.</w:t>
      </w:r>
    </w:p>
    <w:p w14:paraId="5AD5D138" w14:textId="77777777" w:rsidR="00000000" w:rsidRDefault="00000000">
      <w:pPr>
        <w:pStyle w:val="Corpotesto"/>
        <w:tabs>
          <w:tab w:val="left" w:pos="0"/>
        </w:tabs>
        <w:spacing w:line="360" w:lineRule="auto"/>
        <w:jc w:val="center"/>
        <w:rPr>
          <w:b/>
          <w:bCs/>
        </w:rPr>
      </w:pPr>
      <w:r>
        <w:rPr>
          <w:b/>
          <w:bCs/>
        </w:rPr>
        <w:t>ART. 10</w:t>
      </w:r>
    </w:p>
    <w:p w14:paraId="57C82F14" w14:textId="77777777" w:rsidR="00000000" w:rsidRDefault="00000000">
      <w:pPr>
        <w:pStyle w:val="Corpotesto"/>
        <w:tabs>
          <w:tab w:val="left" w:pos="0"/>
        </w:tabs>
        <w:spacing w:line="360" w:lineRule="auto"/>
      </w:pPr>
      <w:r>
        <w:t>Nel suddetto corrispettivo sono comprese le spese, quando esistono, relative al servizio di pulizia delle scale, al funzionamento e all’ordinaria manutenzione dell’ascensore, alla fornitura delle acque, dell’energia elettrica, del riscaldamento e del condizionamento dell’aria e della fornitura di qualsiasi altro servizio comune. Dette spese sono interamente a carico della parte conduttrice nella misura risultante dal preventivo o dal consuntivo del proprietario, secondo le tabelle millesimali o diverso criterio stabilito dal proprietario, criterio che la parte conduttrice dichiara di ben conoscere ed accettare.</w:t>
      </w:r>
    </w:p>
    <w:p w14:paraId="35C2F506" w14:textId="77777777" w:rsidR="00000000" w:rsidRDefault="00000000">
      <w:pPr>
        <w:pStyle w:val="Corpotesto"/>
        <w:tabs>
          <w:tab w:val="left" w:pos="0"/>
        </w:tabs>
        <w:spacing w:line="360" w:lineRule="auto"/>
      </w:pPr>
      <w:r>
        <w:t xml:space="preserve">La quota di tali oneri, ripartita periodicamente a cura dell’amministrazione della parte locatrice secondo la legge e la consuetudine, verrà rimborsata dalla conduttrice a semplice presentazione delle note relative.     </w:t>
      </w:r>
    </w:p>
    <w:p w14:paraId="133EAA18" w14:textId="77777777" w:rsidR="00000000" w:rsidRDefault="00000000">
      <w:pPr>
        <w:pStyle w:val="Corpotesto"/>
        <w:tabs>
          <w:tab w:val="left" w:pos="0"/>
        </w:tabs>
        <w:spacing w:line="360" w:lineRule="auto"/>
        <w:jc w:val="center"/>
        <w:rPr>
          <w:b/>
          <w:bCs/>
        </w:rPr>
      </w:pPr>
      <w:r>
        <w:rPr>
          <w:b/>
          <w:bCs/>
        </w:rPr>
        <w:t>ART. 11</w:t>
      </w:r>
    </w:p>
    <w:p w14:paraId="6610160F" w14:textId="77777777" w:rsidR="00000000" w:rsidRDefault="00000000">
      <w:pPr>
        <w:pStyle w:val="Corpotesto"/>
        <w:tabs>
          <w:tab w:val="left" w:pos="0"/>
        </w:tabs>
        <w:spacing w:line="360" w:lineRule="auto"/>
      </w:pPr>
      <w:r>
        <w:t>Ove nel corso della locazione, si eseguano sull’immobile importanti ed improrogabili opere necessarie per conservare ad esso la sua destinazione o per evitare maggiori danni o comunque opere di straordinaria manutenzione di rilevante entità, il canone come pattuito verrà integrato con un aumento pari all’interesse legale del capitale impiegato nelle opere e nei lavori effettuati.</w:t>
      </w:r>
    </w:p>
    <w:p w14:paraId="122B3843" w14:textId="77777777" w:rsidR="00000000" w:rsidRDefault="00000000">
      <w:pPr>
        <w:pStyle w:val="Corpotesto"/>
        <w:tabs>
          <w:tab w:val="left" w:pos="0"/>
        </w:tabs>
        <w:spacing w:line="360" w:lineRule="auto"/>
        <w:jc w:val="center"/>
        <w:rPr>
          <w:b/>
          <w:bCs/>
        </w:rPr>
      </w:pPr>
      <w:r>
        <w:rPr>
          <w:b/>
          <w:bCs/>
        </w:rPr>
        <w:t>ART. 12</w:t>
      </w:r>
    </w:p>
    <w:p w14:paraId="1F1A0AA7" w14:textId="77777777" w:rsidR="00000000" w:rsidRDefault="00000000">
      <w:pPr>
        <w:pStyle w:val="Corpotesto"/>
        <w:tabs>
          <w:tab w:val="left" w:pos="0"/>
        </w:tabs>
        <w:spacing w:line="360" w:lineRule="auto"/>
      </w:pPr>
      <w:r>
        <w:t xml:space="preserve">La parte conduttrice dichiara di aver visitato l’immobile locatogli e di averlo trovato in buono stato di manutenzione, esente da vizi e difetti che possano influire sulla salute di chi vi svolge attività, con tutti gli impianti e servizi funzionanti regolarmente, adatto all’uso convenuto tra le parti e di prenderlo in consegna ad ogni effetto con il ritiro delle chiavi, costituendosi da quel momento custode del medesimo.  </w:t>
      </w:r>
    </w:p>
    <w:p w14:paraId="451777DE" w14:textId="77777777" w:rsidR="00000000" w:rsidRDefault="00000000">
      <w:pPr>
        <w:pStyle w:val="Corpotesto"/>
        <w:tabs>
          <w:tab w:val="left" w:pos="0"/>
        </w:tabs>
        <w:spacing w:line="360" w:lineRule="auto"/>
      </w:pPr>
      <w:r>
        <w:lastRenderedPageBreak/>
        <w:t xml:space="preserve">La parte conduttrice provvederà ad eseguire a propria cura e spese tutti i lavori necessari (compresi gli allacciamenti per i servizi e le attrezzature richieste dalle vigenti norme in materia di prevenzione incendi, infortuni ed igiene) per l’adattamento dell’attività che verrà esercitata. Qualora detti lavori dovessero alterare la statica e la fisionomia dell’immobile locato, la parte conduttrice dovrà ottenere il preventivo consenso scritto della parte locatrice e richiedere, a propria cura e spese, le prescritte concessioni ed autorizzazioni alle competenti autorità.    </w:t>
      </w:r>
    </w:p>
    <w:p w14:paraId="305E5944" w14:textId="77777777" w:rsidR="00000000" w:rsidRDefault="00000000">
      <w:pPr>
        <w:pStyle w:val="Corpotesto"/>
        <w:tabs>
          <w:tab w:val="left" w:pos="0"/>
        </w:tabs>
        <w:spacing w:line="360" w:lineRule="auto"/>
      </w:pPr>
      <w:r>
        <w:t>La parte conduttrice si impegna a conservare e custodire l’unità immobiliare locata con ogni cura e con la diligenza del buon padre di famiglia e a riconsegnarla nello stato medesimo in cui l’ha ricevuta salvo il deperimento d’uso, pena il risarcimento del danno.</w:t>
      </w:r>
    </w:p>
    <w:p w14:paraId="2E934279" w14:textId="77777777" w:rsidR="00000000" w:rsidRDefault="00000000">
      <w:pPr>
        <w:pStyle w:val="Corpotesto"/>
        <w:tabs>
          <w:tab w:val="left" w:pos="0"/>
        </w:tabs>
        <w:spacing w:line="360" w:lineRule="auto"/>
        <w:jc w:val="center"/>
        <w:rPr>
          <w:b/>
          <w:bCs/>
        </w:rPr>
      </w:pPr>
      <w:r>
        <w:rPr>
          <w:b/>
          <w:bCs/>
        </w:rPr>
        <w:t>ART. 13</w:t>
      </w:r>
    </w:p>
    <w:p w14:paraId="6269DB58" w14:textId="77777777" w:rsidR="00000000" w:rsidRDefault="00000000">
      <w:pPr>
        <w:pStyle w:val="Corpotesto"/>
        <w:tabs>
          <w:tab w:val="left" w:pos="0"/>
        </w:tabs>
        <w:spacing w:line="360" w:lineRule="auto"/>
      </w:pPr>
      <w:r>
        <w:t xml:space="preserve">La parte locatrice ha diritto ai sensi e per gli effetti della norma di cui all’art. 1619 cod. civ. di controllare la corretta gestione dell’immobile affittato. </w:t>
      </w:r>
    </w:p>
    <w:p w14:paraId="1210B270" w14:textId="77777777" w:rsidR="00000000" w:rsidRDefault="00000000">
      <w:pPr>
        <w:pStyle w:val="Corpotesto"/>
        <w:tabs>
          <w:tab w:val="left" w:pos="0"/>
        </w:tabs>
        <w:spacing w:line="360" w:lineRule="auto"/>
      </w:pPr>
      <w:r>
        <w:t>La parte conduttrice dovrà consentire l’accesso all’unità immobiliare, con preavviso alla parte locatrice di 24 (ventiquattro) ore, al suo amministratore nonché ai loro incaricati ove gli stessi ne abbiano, motivandola, ragione.</w:t>
      </w:r>
    </w:p>
    <w:p w14:paraId="259A22A5" w14:textId="77777777" w:rsidR="00000000" w:rsidRDefault="00000000">
      <w:pPr>
        <w:pStyle w:val="Corpotesto"/>
        <w:tabs>
          <w:tab w:val="left" w:pos="0"/>
        </w:tabs>
        <w:spacing w:line="360" w:lineRule="auto"/>
        <w:jc w:val="center"/>
        <w:rPr>
          <w:b/>
          <w:bCs/>
        </w:rPr>
      </w:pPr>
      <w:r>
        <w:rPr>
          <w:b/>
          <w:bCs/>
        </w:rPr>
        <w:t>ART. 14</w:t>
      </w:r>
    </w:p>
    <w:p w14:paraId="252FD103" w14:textId="77777777" w:rsidR="00000000" w:rsidRDefault="00000000">
      <w:pPr>
        <w:pStyle w:val="Corpotesto"/>
        <w:tabs>
          <w:tab w:val="left" w:pos="0"/>
        </w:tabs>
        <w:spacing w:line="360" w:lineRule="auto"/>
      </w:pPr>
      <w:r>
        <w:t>La parte locatrice si impegna a prestarsi gratuitamente per tutte le pratiche necessarie al fine di intestare le licenze di esercizio alla parte conduttrice, la quale si obbliga alla loro rinuncia nel momento della risoluzione del presente contratto.</w:t>
      </w:r>
    </w:p>
    <w:p w14:paraId="367214FD" w14:textId="77777777" w:rsidR="00000000" w:rsidRDefault="00000000">
      <w:pPr>
        <w:pStyle w:val="Corpotesto"/>
        <w:tabs>
          <w:tab w:val="left" w:pos="0"/>
        </w:tabs>
        <w:spacing w:line="360" w:lineRule="auto"/>
      </w:pPr>
      <w:r>
        <w:t>La parte conduttrice subentra in tutti i contratti stipulati dalla parte locatrice per l’esercizio dell’azienda.</w:t>
      </w:r>
    </w:p>
    <w:p w14:paraId="519C10E4" w14:textId="77777777" w:rsidR="00000000" w:rsidRDefault="00000000">
      <w:pPr>
        <w:pStyle w:val="Corpotesto"/>
        <w:tabs>
          <w:tab w:val="left" w:pos="0"/>
        </w:tabs>
        <w:spacing w:line="360" w:lineRule="auto"/>
        <w:jc w:val="center"/>
        <w:rPr>
          <w:b/>
          <w:bCs/>
        </w:rPr>
      </w:pPr>
      <w:r>
        <w:rPr>
          <w:b/>
          <w:bCs/>
        </w:rPr>
        <w:t>ART. 15</w:t>
      </w:r>
    </w:p>
    <w:p w14:paraId="6B40D2A4" w14:textId="77777777" w:rsidR="00000000" w:rsidRDefault="00000000">
      <w:pPr>
        <w:pStyle w:val="Corpotesto"/>
        <w:tabs>
          <w:tab w:val="left" w:pos="0"/>
        </w:tabs>
        <w:spacing w:line="360" w:lineRule="auto"/>
      </w:pPr>
      <w:r>
        <w:t>La parte locatrice fornisce contestualmente alla stipula del presente contratto i certificati di agibilità e di prevenzione incendi relativi all’immobile locato che ne garantiscono l’idoneità all’uso suindicato, nonché la regolarità con le norme edilizie e urbanistiche.</w:t>
      </w:r>
    </w:p>
    <w:p w14:paraId="30DDD949" w14:textId="77777777" w:rsidR="00000000" w:rsidRDefault="00000000">
      <w:pPr>
        <w:pStyle w:val="Corpotesto"/>
        <w:tabs>
          <w:tab w:val="left" w:pos="0"/>
        </w:tabs>
        <w:spacing w:line="360" w:lineRule="auto"/>
        <w:jc w:val="center"/>
        <w:rPr>
          <w:b/>
          <w:bCs/>
        </w:rPr>
      </w:pPr>
      <w:r>
        <w:rPr>
          <w:b/>
          <w:bCs/>
        </w:rPr>
        <w:t>ART. 16</w:t>
      </w:r>
    </w:p>
    <w:p w14:paraId="49E59B2A" w14:textId="77777777" w:rsidR="00000000" w:rsidRDefault="00000000">
      <w:pPr>
        <w:pStyle w:val="Corpotesto"/>
        <w:tabs>
          <w:tab w:val="left" w:pos="0"/>
        </w:tabs>
        <w:spacing w:line="360" w:lineRule="auto"/>
      </w:pPr>
      <w:r>
        <w:t>Il diniego delle autorizzazioni o concessioni richieste dalle vigenti leggi ai fini dello svolgimento dell’attività della parte conduttrice (nel caso che il bene sia locato ad uso commerciale) costituirà motivo di recesso.</w:t>
      </w:r>
    </w:p>
    <w:p w14:paraId="087E6557" w14:textId="77777777" w:rsidR="00000000" w:rsidRDefault="00000000">
      <w:pPr>
        <w:pStyle w:val="Corpotesto"/>
        <w:tabs>
          <w:tab w:val="left" w:pos="0"/>
        </w:tabs>
        <w:spacing w:line="360" w:lineRule="auto"/>
        <w:jc w:val="center"/>
        <w:rPr>
          <w:b/>
          <w:bCs/>
        </w:rPr>
      </w:pPr>
      <w:r>
        <w:rPr>
          <w:b/>
          <w:bCs/>
        </w:rPr>
        <w:t>ART. 17</w:t>
      </w:r>
    </w:p>
    <w:p w14:paraId="74026E3A" w14:textId="77777777" w:rsidR="00000000" w:rsidRDefault="00000000">
      <w:pPr>
        <w:pStyle w:val="Corpotesto"/>
        <w:tabs>
          <w:tab w:val="left" w:pos="0"/>
        </w:tabs>
        <w:spacing w:line="360" w:lineRule="auto"/>
      </w:pPr>
      <w:r>
        <w:lastRenderedPageBreak/>
        <w:t>La parte conduttrice dichiara di essere edotta che l’immobile nel periodo precedente alla locazione in corso era/non era adibito ad uso __________.</w:t>
      </w:r>
    </w:p>
    <w:p w14:paraId="1C4BAD0B" w14:textId="77777777" w:rsidR="00000000" w:rsidRDefault="00000000">
      <w:pPr>
        <w:pStyle w:val="Corpotesto"/>
        <w:tabs>
          <w:tab w:val="left" w:pos="0"/>
        </w:tabs>
        <w:spacing w:line="360" w:lineRule="auto"/>
        <w:jc w:val="center"/>
        <w:rPr>
          <w:b/>
          <w:bCs/>
        </w:rPr>
      </w:pPr>
      <w:r>
        <w:rPr>
          <w:b/>
          <w:bCs/>
        </w:rPr>
        <w:t>ART. 18</w:t>
      </w:r>
    </w:p>
    <w:p w14:paraId="1E3A5025" w14:textId="77777777" w:rsidR="00000000" w:rsidRDefault="00000000">
      <w:pPr>
        <w:pStyle w:val="Corpotesto"/>
        <w:tabs>
          <w:tab w:val="left" w:pos="0"/>
        </w:tabs>
        <w:spacing w:line="360" w:lineRule="auto"/>
      </w:pPr>
      <w:r>
        <w:t xml:space="preserve">La parte conduttrice dichiara che l’immobile verrà utilizzato per attività di __________ come previsto nelle tabelle merceologiche _____. Tale attività comporterà/non comporterà contatti diretti con il pubblico. </w:t>
      </w:r>
    </w:p>
    <w:p w14:paraId="3E216A6B" w14:textId="77777777" w:rsidR="00000000" w:rsidRDefault="00000000">
      <w:pPr>
        <w:pStyle w:val="Corpotesto"/>
        <w:tabs>
          <w:tab w:val="left" w:pos="0"/>
        </w:tabs>
        <w:spacing w:line="360" w:lineRule="auto"/>
        <w:jc w:val="center"/>
        <w:rPr>
          <w:b/>
          <w:bCs/>
        </w:rPr>
      </w:pPr>
      <w:r>
        <w:rPr>
          <w:b/>
          <w:bCs/>
        </w:rPr>
        <w:t>ART. 19</w:t>
      </w:r>
    </w:p>
    <w:p w14:paraId="22FC4F95" w14:textId="77777777" w:rsidR="00000000" w:rsidRDefault="00000000">
      <w:pPr>
        <w:pStyle w:val="Corpotesto"/>
        <w:tabs>
          <w:tab w:val="left" w:pos="0"/>
        </w:tabs>
        <w:spacing w:line="360" w:lineRule="auto"/>
      </w:pPr>
      <w:r>
        <w:t>La parte conduttrice non potrà apportare alcuna modifica, innovazione, miglioria o addizione ai locali locati ed alla loro destinazione, o agli impianti esistenti, senza il preventivo consenso scritto della parte locatrice e qualunque opera fatta rimarrà di proprietà del proprietario. Per qualsiasi eventuale miglioria la conduttrice non potrà mai pretendere alcun compenso o indennità, dichiarandosi tutto a beneficio della locatrice, salvo che questi non preferisca la restituzione dei locali  nel pristino stato in danno e a spese della conduttrice.</w:t>
      </w:r>
    </w:p>
    <w:p w14:paraId="4485D042" w14:textId="77777777" w:rsidR="00000000" w:rsidRDefault="00000000">
      <w:pPr>
        <w:pStyle w:val="Corpotesto"/>
        <w:tabs>
          <w:tab w:val="left" w:pos="0"/>
        </w:tabs>
        <w:spacing w:line="360" w:lineRule="auto"/>
      </w:pPr>
      <w:r>
        <w:t>La parte conduttrice dovrà, inoltre, provvedere a propria cura e spese all’esecuzione di tutte le opere che venissero richieste dalla competenti autorità per il funzionamento dell’attività svolta nel fondo affittato.</w:t>
      </w:r>
    </w:p>
    <w:p w14:paraId="5C93589B" w14:textId="77777777" w:rsidR="00000000" w:rsidRDefault="00000000">
      <w:pPr>
        <w:pStyle w:val="Corpotesto"/>
        <w:tabs>
          <w:tab w:val="left" w:pos="0"/>
        </w:tabs>
        <w:spacing w:line="360" w:lineRule="auto"/>
        <w:jc w:val="center"/>
        <w:rPr>
          <w:b/>
          <w:bCs/>
        </w:rPr>
      </w:pPr>
      <w:r>
        <w:rPr>
          <w:b/>
          <w:bCs/>
        </w:rPr>
        <w:t>ART. 20</w:t>
      </w:r>
    </w:p>
    <w:p w14:paraId="1BBB09FA" w14:textId="77777777" w:rsidR="00000000" w:rsidRDefault="00000000">
      <w:pPr>
        <w:pStyle w:val="Corpotesto"/>
        <w:tabs>
          <w:tab w:val="left" w:pos="0"/>
        </w:tabs>
        <w:spacing w:line="360" w:lineRule="auto"/>
      </w:pPr>
      <w:r>
        <w:t>Qualora il proprietario decida di effettuare dei lavori di straordinaria manutenzione sull’immobile la parte conduttrice, previo avviso, dovrà dare la disponibilità dell’immobile per il tempo necessario ad effettuare i lavori.</w:t>
      </w:r>
    </w:p>
    <w:p w14:paraId="717A8339" w14:textId="77777777" w:rsidR="00000000" w:rsidRDefault="00000000">
      <w:pPr>
        <w:pStyle w:val="Corpotesto"/>
        <w:tabs>
          <w:tab w:val="left" w:pos="0"/>
        </w:tabs>
        <w:spacing w:line="360" w:lineRule="auto"/>
        <w:jc w:val="center"/>
        <w:rPr>
          <w:b/>
          <w:bCs/>
        </w:rPr>
      </w:pPr>
      <w:r>
        <w:rPr>
          <w:b/>
          <w:bCs/>
        </w:rPr>
        <w:t>ART. 21</w:t>
      </w:r>
    </w:p>
    <w:p w14:paraId="040925E2" w14:textId="77777777" w:rsidR="00000000" w:rsidRDefault="00000000">
      <w:pPr>
        <w:pStyle w:val="Corpotesto"/>
        <w:tabs>
          <w:tab w:val="left" w:pos="0"/>
        </w:tabs>
        <w:spacing w:line="360" w:lineRule="auto"/>
      </w:pPr>
      <w:r>
        <w:t xml:space="preserve">Per gli interventi consentiti, la parte locatrice si impegna fin d’ora a sottoscrivere ogni istanza necessaria per il rilascio delle dovute autorizzazioni amministrative.  </w:t>
      </w:r>
    </w:p>
    <w:p w14:paraId="6DFF1276" w14:textId="77777777" w:rsidR="00000000" w:rsidRDefault="00000000">
      <w:pPr>
        <w:pStyle w:val="Corpotesto"/>
        <w:tabs>
          <w:tab w:val="left" w:pos="0"/>
        </w:tabs>
        <w:spacing w:line="360" w:lineRule="auto"/>
        <w:jc w:val="center"/>
        <w:rPr>
          <w:b/>
          <w:bCs/>
        </w:rPr>
      </w:pPr>
      <w:r>
        <w:rPr>
          <w:b/>
          <w:bCs/>
        </w:rPr>
        <w:t>ART. 22</w:t>
      </w:r>
    </w:p>
    <w:p w14:paraId="6D741E05" w14:textId="77777777" w:rsidR="00000000" w:rsidRDefault="00000000">
      <w:pPr>
        <w:pStyle w:val="Corpotesto"/>
        <w:tabs>
          <w:tab w:val="left" w:pos="0"/>
        </w:tabs>
        <w:spacing w:line="360" w:lineRule="auto"/>
      </w:pPr>
      <w:r>
        <w:t>Saranno a carico della parte conduttrice le riparazioni di piccola manutenzione ed espressamente quelle da farsi agli impianti di acqua, gas, luce, sanitari, alle serrature e chiavi, ai cardini degli infissi, alla superficie dei muri e dei soffitti, alle piastrelle di pavimentazione e di rivestimento.</w:t>
      </w:r>
    </w:p>
    <w:p w14:paraId="1AB0880D" w14:textId="77777777" w:rsidR="00000000" w:rsidRDefault="00000000">
      <w:pPr>
        <w:pStyle w:val="Corpotesto"/>
        <w:tabs>
          <w:tab w:val="left" w:pos="0"/>
        </w:tabs>
        <w:spacing w:line="360" w:lineRule="auto"/>
      </w:pPr>
      <w:r>
        <w:t xml:space="preserve">Non provvedendovi la conduttore vi provvederà la locatrice prelevandone la spesa dal deposito cauzionale. </w:t>
      </w:r>
    </w:p>
    <w:p w14:paraId="0160134C" w14:textId="77777777" w:rsidR="00000000" w:rsidRDefault="00000000">
      <w:pPr>
        <w:pStyle w:val="Corpotesto"/>
        <w:tabs>
          <w:tab w:val="left" w:pos="0"/>
        </w:tabs>
        <w:spacing w:line="360" w:lineRule="auto"/>
        <w:jc w:val="center"/>
        <w:rPr>
          <w:b/>
          <w:bCs/>
        </w:rPr>
      </w:pPr>
      <w:r>
        <w:rPr>
          <w:b/>
          <w:bCs/>
        </w:rPr>
        <w:t>ART. 23</w:t>
      </w:r>
    </w:p>
    <w:p w14:paraId="5DD10367" w14:textId="77777777" w:rsidR="00000000" w:rsidRDefault="00000000">
      <w:pPr>
        <w:pStyle w:val="Corpotesto"/>
        <w:tabs>
          <w:tab w:val="left" w:pos="0"/>
        </w:tabs>
        <w:spacing w:line="360" w:lineRule="auto"/>
      </w:pPr>
      <w:r>
        <w:lastRenderedPageBreak/>
        <w:t>Oltre alle riparazioni di piccola manutenzione di cui all’art.1609 cod. civ., saranno a carico della parte conduttrice, nonostante qualsiasi consuetudine in contrario, anche tutte quelle riparazioni che si rendessero necessarie per danni di ogni genere prodotti da colpa, negligenza, incuria o altro fatto dipendente dai soci, dipendenti e collaboratori della conduttrice.</w:t>
      </w:r>
    </w:p>
    <w:p w14:paraId="367C7A7C" w14:textId="77777777" w:rsidR="00000000" w:rsidRDefault="00000000">
      <w:pPr>
        <w:pStyle w:val="Corpotesto"/>
        <w:tabs>
          <w:tab w:val="left" w:pos="0"/>
        </w:tabs>
        <w:spacing w:line="360" w:lineRule="auto"/>
      </w:pPr>
      <w:r>
        <w:t>Non provvedendo la parte conduttrice a tali riparazioni, la parte locatrice, previa visita a mezzo di suo delegato, potrà farle eseguire a spese della conduttrice stessa la quale si dichiara fin d’ora obbligata a consentire il passaggio agli incaricati della locatrice per l’esecuzione dei lavori.</w:t>
      </w:r>
    </w:p>
    <w:p w14:paraId="6073B3D9" w14:textId="77777777" w:rsidR="00000000" w:rsidRDefault="00000000">
      <w:pPr>
        <w:pStyle w:val="Corpotesto"/>
        <w:tabs>
          <w:tab w:val="left" w:pos="0"/>
        </w:tabs>
        <w:spacing w:line="360" w:lineRule="auto"/>
      </w:pPr>
      <w:r>
        <w:t xml:space="preserve">Nei casi previsti  dalle norme di cui agli artt. 1583 e 1584 cod. civ. la conduttrice non avrà diritto di pretendere alcun risarcimento di danni o spese ove per le riparazioni necessarie, dovesse risultare limitato l’uso o il godimento della cosa locata, fermo restando il diritto ad ottenere, secondo le circostanze, lo scioglimento del contratto ove l’esecuzione delle riparazioni renda inabitabile l’immobile locato.     </w:t>
      </w:r>
    </w:p>
    <w:p w14:paraId="51C76CA3" w14:textId="77777777" w:rsidR="00000000" w:rsidRDefault="00000000">
      <w:pPr>
        <w:pStyle w:val="Corpotesto"/>
        <w:tabs>
          <w:tab w:val="left" w:pos="0"/>
        </w:tabs>
        <w:spacing w:line="360" w:lineRule="auto"/>
        <w:jc w:val="center"/>
        <w:rPr>
          <w:b/>
          <w:bCs/>
        </w:rPr>
      </w:pPr>
      <w:r>
        <w:rPr>
          <w:b/>
          <w:bCs/>
        </w:rPr>
        <w:t>ART. 24</w:t>
      </w:r>
    </w:p>
    <w:p w14:paraId="6A9F9D20" w14:textId="77777777" w:rsidR="00000000" w:rsidRDefault="00000000">
      <w:pPr>
        <w:pStyle w:val="Corpotesto"/>
        <w:tabs>
          <w:tab w:val="left" w:pos="0"/>
        </w:tabs>
        <w:spacing w:line="360" w:lineRule="auto"/>
      </w:pPr>
      <w:r>
        <w:t xml:space="preserve">La parte conduttrice oltre ad impegnarsi a destinare la cosa locata esclusivamente all’uso pattuito, si obbliga, altresì ad osservare e fare osservare dai suoi soci, dipendenti e/o collaboratori l’eventuale regolamento interno, che dichiara di conoscere e di accettare e le regole di buon vicinato e del corretto vivere civile.   </w:t>
      </w:r>
    </w:p>
    <w:p w14:paraId="085BD4C2" w14:textId="77777777" w:rsidR="00000000" w:rsidRDefault="00000000">
      <w:pPr>
        <w:pStyle w:val="Corpotesto"/>
        <w:tabs>
          <w:tab w:val="left" w:pos="0"/>
        </w:tabs>
        <w:spacing w:line="360" w:lineRule="auto"/>
        <w:jc w:val="center"/>
        <w:rPr>
          <w:b/>
          <w:bCs/>
        </w:rPr>
      </w:pPr>
      <w:r>
        <w:rPr>
          <w:b/>
          <w:bCs/>
        </w:rPr>
        <w:t>ART. 25</w:t>
      </w:r>
    </w:p>
    <w:p w14:paraId="45FDBAD1" w14:textId="77777777" w:rsidR="00000000" w:rsidRDefault="00000000">
      <w:pPr>
        <w:pStyle w:val="Corpotesto"/>
        <w:tabs>
          <w:tab w:val="left" w:pos="0"/>
        </w:tabs>
        <w:spacing w:line="360" w:lineRule="auto"/>
      </w:pPr>
      <w:r>
        <w:t xml:space="preserve">La parte locatrice si riserva la facoltà di domandare in qualunque momento la rescissione del presente contratto col preavviso di n°_____ mesi senza obbligo di indennità alcuna, nel caso che essa intenda vendere o rifabbricare i locali anche parzialmente o destinare gli stessi ad uso proprio o dei propri congiunti. </w:t>
      </w:r>
    </w:p>
    <w:p w14:paraId="31F4C170" w14:textId="77777777" w:rsidR="00000000" w:rsidRDefault="00000000">
      <w:pPr>
        <w:pStyle w:val="Corpotesto"/>
        <w:tabs>
          <w:tab w:val="left" w:pos="0"/>
        </w:tabs>
        <w:spacing w:line="360" w:lineRule="auto"/>
        <w:jc w:val="center"/>
        <w:rPr>
          <w:b/>
          <w:bCs/>
        </w:rPr>
      </w:pPr>
      <w:r>
        <w:rPr>
          <w:b/>
          <w:bCs/>
        </w:rPr>
        <w:t>ART. 26</w:t>
      </w:r>
    </w:p>
    <w:p w14:paraId="15ADB38A" w14:textId="77777777" w:rsidR="00000000" w:rsidRDefault="00000000">
      <w:pPr>
        <w:pStyle w:val="Corpotesto"/>
        <w:tabs>
          <w:tab w:val="left" w:pos="0"/>
        </w:tabs>
        <w:spacing w:line="360" w:lineRule="auto"/>
      </w:pPr>
      <w:r>
        <w:t>La parte locatrice resta espressamente esonerata da ogni responsabilità per tutti i danni prevedibili e imprevedibili, diretti e indiretti, a persone o cose che possano verificarsi per fatto od omissione di terzi nei locali affittati come pure esonerato da qualsiasi responsabilità in caso di interruzione dei servizi per cause indipendenti dalla sua volontà.</w:t>
      </w:r>
    </w:p>
    <w:p w14:paraId="43CD8468" w14:textId="77777777" w:rsidR="00000000" w:rsidRDefault="00000000">
      <w:pPr>
        <w:pStyle w:val="Corpotesto"/>
        <w:tabs>
          <w:tab w:val="left" w:pos="0"/>
        </w:tabs>
        <w:spacing w:line="360" w:lineRule="auto"/>
        <w:jc w:val="center"/>
        <w:rPr>
          <w:b/>
          <w:bCs/>
        </w:rPr>
      </w:pPr>
      <w:r>
        <w:rPr>
          <w:b/>
          <w:bCs/>
        </w:rPr>
        <w:t>ART. 27</w:t>
      </w:r>
    </w:p>
    <w:p w14:paraId="3E5D6A5D" w14:textId="77777777" w:rsidR="00000000" w:rsidRDefault="00000000">
      <w:pPr>
        <w:pStyle w:val="Corpotesto"/>
        <w:tabs>
          <w:tab w:val="left" w:pos="0"/>
        </w:tabs>
        <w:spacing w:line="360" w:lineRule="auto"/>
      </w:pPr>
      <w:r>
        <w:t>L’eventuale somma depositata dalla parte conduttrice in garanzia dei danni, accantonata come cauzione in conformità alle vigenti leggi, sarà restituita dopo la regolare riconsegna dei locali e non potrà essere mai imputata in conto canoni.</w:t>
      </w:r>
    </w:p>
    <w:p w14:paraId="20C650CC" w14:textId="77777777" w:rsidR="00000000" w:rsidRDefault="00000000">
      <w:pPr>
        <w:pStyle w:val="Corpotesto"/>
        <w:tabs>
          <w:tab w:val="left" w:pos="0"/>
        </w:tabs>
        <w:spacing w:line="360" w:lineRule="auto"/>
      </w:pPr>
      <w:r>
        <w:lastRenderedPageBreak/>
        <w:t xml:space="preserve">A richiesta di una delle parti il deposito potrà/non potrà essere aumentato o diminuito proporzionalmente al variare del canone di locazione e dovrà essere ricostituito in caso di suo utilizzo. </w:t>
      </w:r>
    </w:p>
    <w:p w14:paraId="731661DF" w14:textId="77777777" w:rsidR="00000000" w:rsidRDefault="00000000">
      <w:pPr>
        <w:pStyle w:val="Corpotesto"/>
        <w:tabs>
          <w:tab w:val="left" w:pos="0"/>
        </w:tabs>
        <w:spacing w:line="360" w:lineRule="auto"/>
        <w:jc w:val="center"/>
        <w:rPr>
          <w:b/>
          <w:bCs/>
        </w:rPr>
      </w:pPr>
      <w:r>
        <w:rPr>
          <w:b/>
          <w:bCs/>
        </w:rPr>
        <w:t>ART. 28</w:t>
      </w:r>
    </w:p>
    <w:p w14:paraId="3CB597F5" w14:textId="77777777" w:rsidR="00000000" w:rsidRDefault="00000000">
      <w:pPr>
        <w:pStyle w:val="Corpotesto"/>
        <w:tabs>
          <w:tab w:val="left" w:pos="0"/>
        </w:tabs>
        <w:spacing w:line="360" w:lineRule="auto"/>
      </w:pPr>
      <w:r>
        <w:t>La parte conduttrice è responsabile verso la parte locatrice ed i terzi degli eventuali danni causati per sua colpa, anche se lieve e/o dipendente da fatto o colpa di terzi in occasione dello svolgimento dell’attività della conduttrice medesima. A tal fine la conduttrice dichiara di avere stipulato, a proprie spese, una polizza assicurativa sull’intero patrimonio aziendale, adeguata a far fronte ai danni causati all’immobile in locazione e agli immobili adiacenti, da incidenti vari quali incendio, fulmini ed altre cause accidentali e si obbliga ad esibire le ricevute di pagamento dei premi a semplice richiesta.</w:t>
      </w:r>
    </w:p>
    <w:p w14:paraId="1D9353DE" w14:textId="77777777" w:rsidR="00000000" w:rsidRDefault="00000000">
      <w:pPr>
        <w:pStyle w:val="Corpotesto"/>
        <w:tabs>
          <w:tab w:val="left" w:pos="0"/>
        </w:tabs>
        <w:spacing w:line="360" w:lineRule="auto"/>
        <w:jc w:val="center"/>
        <w:rPr>
          <w:b/>
          <w:bCs/>
        </w:rPr>
      </w:pPr>
      <w:r>
        <w:rPr>
          <w:b/>
          <w:bCs/>
        </w:rPr>
        <w:t>ART. 29</w:t>
      </w:r>
    </w:p>
    <w:p w14:paraId="38053887" w14:textId="77777777" w:rsidR="00000000" w:rsidRDefault="00000000">
      <w:pPr>
        <w:pStyle w:val="Corpotesto"/>
        <w:tabs>
          <w:tab w:val="left" w:pos="0"/>
        </w:tabs>
        <w:spacing w:line="360" w:lineRule="auto"/>
      </w:pPr>
      <w:r>
        <w:t>A garanzia delle obbligazioni tutte che assume con il presente contratto, la parte conduttrice versa alla parte locatrice (che con la firma del contratto ne rilascia quietanza) una somma di € __________ (</w:t>
      </w:r>
      <w:r>
        <w:rPr>
          <w:i/>
          <w:iCs/>
        </w:rPr>
        <w:t>scrivere in lettere</w:t>
      </w:r>
      <w:r>
        <w:t>) pari a n° _____ mensilità del canone non imputabile in conto pigioni e produttiva di interessi legali. Il deposito cauzionale come sopra costituito sarà restituito al termine della locazione, previa verifica dello stato dell’unità immobiliare. Saranno interamente a carico della parte conduttrice le spese relative a: __________.</w:t>
      </w:r>
    </w:p>
    <w:p w14:paraId="3B565475" w14:textId="77777777" w:rsidR="00000000" w:rsidRDefault="00000000">
      <w:pPr>
        <w:pStyle w:val="Corpotesto"/>
        <w:tabs>
          <w:tab w:val="left" w:pos="0"/>
        </w:tabs>
        <w:spacing w:line="360" w:lineRule="auto"/>
      </w:pPr>
      <w:r>
        <w:t>Prima di effettuare il pagamento, la parte conduttrice avrà diritto di ottenere l’indicazione specifica delle spese anzidette e dei criteri di ripartizione, come pure di prendere visione dei documenti giustificativi delle spese effettuate.</w:t>
      </w:r>
    </w:p>
    <w:p w14:paraId="79F2D5EE" w14:textId="77777777" w:rsidR="00000000" w:rsidRDefault="00000000">
      <w:pPr>
        <w:pStyle w:val="Corpotesto"/>
        <w:tabs>
          <w:tab w:val="left" w:pos="0"/>
        </w:tabs>
        <w:spacing w:line="360" w:lineRule="auto"/>
        <w:jc w:val="center"/>
        <w:rPr>
          <w:b/>
          <w:bCs/>
        </w:rPr>
      </w:pPr>
      <w:r>
        <w:rPr>
          <w:b/>
          <w:bCs/>
        </w:rPr>
        <w:t>ART. 30</w:t>
      </w:r>
    </w:p>
    <w:p w14:paraId="74060BF6" w14:textId="77777777" w:rsidR="00000000" w:rsidRDefault="00000000">
      <w:pPr>
        <w:pStyle w:val="Corpotesto"/>
        <w:tabs>
          <w:tab w:val="left" w:pos="0"/>
        </w:tabs>
        <w:spacing w:line="360" w:lineRule="auto"/>
      </w:pPr>
      <w:r>
        <w:t>Le spese di bollo relative al presente contratto e alle quietanze dei canoni saranno a carico della parte conduttrice. La parte locatrice provvederà alla registrazione del presente contratto dandone notizia alla parte conduttrice. Questa anticiperà la quota di sua spettanza, pari alla metà per la registrazione del medesimo, nonché per una sua eventuale rinnovazione o proroga.</w:t>
      </w:r>
    </w:p>
    <w:p w14:paraId="2705C9FD" w14:textId="77777777" w:rsidR="00000000" w:rsidRDefault="00000000">
      <w:pPr>
        <w:pStyle w:val="Corpotesto"/>
        <w:tabs>
          <w:tab w:val="left" w:pos="0"/>
        </w:tabs>
        <w:spacing w:line="360" w:lineRule="auto"/>
        <w:jc w:val="center"/>
        <w:rPr>
          <w:b/>
          <w:bCs/>
        </w:rPr>
      </w:pPr>
      <w:r>
        <w:rPr>
          <w:b/>
          <w:bCs/>
        </w:rPr>
        <w:t>ART. 31</w:t>
      </w:r>
    </w:p>
    <w:p w14:paraId="2422BEDC" w14:textId="77777777" w:rsidR="00000000" w:rsidRDefault="00000000">
      <w:pPr>
        <w:pStyle w:val="Corpotesto"/>
        <w:tabs>
          <w:tab w:val="left" w:pos="0"/>
        </w:tabs>
        <w:spacing w:line="360" w:lineRule="auto"/>
      </w:pPr>
      <w:r>
        <w:t xml:space="preserve">La parte locatrice garantisce il pieno e pacifico godimento dei locali affittati. </w:t>
      </w:r>
    </w:p>
    <w:p w14:paraId="6400D07E" w14:textId="77777777" w:rsidR="00000000" w:rsidRDefault="00000000">
      <w:pPr>
        <w:pStyle w:val="Corpotesto"/>
        <w:tabs>
          <w:tab w:val="left" w:pos="0"/>
        </w:tabs>
        <w:spacing w:line="360" w:lineRule="auto"/>
      </w:pPr>
      <w:r>
        <w:t xml:space="preserve">In particolare si impegna a sollevare la parte conduttrice da ogni e qualsiasi responsabilità per debiti, impegni ed oneri relativi all’immobile affittato nascenti da cause anteriori all’inizio delle locazione; oppure: (Tutti i crediti e i debiti per rapporti sorti anteriormente alla data del presente contratto </w:t>
      </w:r>
      <w:r>
        <w:lastRenderedPageBreak/>
        <w:t>continuano a gravare esclusivamente sulla parte locatrice, mentre i crediti e i debiti sorti nel corso dell’affitto, ancorché non scaduti alla data di cessazione del contratto, saranno rispettivamente a vantaggio e a carico della parte conduttrice).</w:t>
      </w:r>
    </w:p>
    <w:p w14:paraId="0E4B520F" w14:textId="77777777" w:rsidR="00000000" w:rsidRDefault="00000000">
      <w:pPr>
        <w:pStyle w:val="Corpotesto"/>
        <w:tabs>
          <w:tab w:val="left" w:pos="0"/>
        </w:tabs>
        <w:spacing w:line="360" w:lineRule="auto"/>
        <w:jc w:val="center"/>
        <w:rPr>
          <w:b/>
          <w:bCs/>
        </w:rPr>
      </w:pPr>
      <w:r>
        <w:rPr>
          <w:b/>
          <w:bCs/>
        </w:rPr>
        <w:t>ART. 32</w:t>
      </w:r>
    </w:p>
    <w:p w14:paraId="7A97CC95" w14:textId="77777777" w:rsidR="00000000" w:rsidRDefault="00000000">
      <w:pPr>
        <w:pStyle w:val="Corpotesto"/>
        <w:tabs>
          <w:tab w:val="left" w:pos="0"/>
        </w:tabs>
        <w:spacing w:line="360" w:lineRule="auto"/>
      </w:pPr>
      <w:r>
        <w:t>A tutti gli effetti del presente contratto, compresa la notifica degli atti esecutivi, e ai fini della competenza a giudicare, la parte conduttrice elegge domicilio nei locali a lei locati.</w:t>
      </w:r>
    </w:p>
    <w:p w14:paraId="2C9066BE" w14:textId="77777777" w:rsidR="00000000" w:rsidRDefault="00000000">
      <w:pPr>
        <w:pStyle w:val="Corpotesto"/>
        <w:tabs>
          <w:tab w:val="left" w:pos="0"/>
        </w:tabs>
        <w:spacing w:line="360" w:lineRule="auto"/>
        <w:jc w:val="center"/>
        <w:rPr>
          <w:b/>
          <w:bCs/>
        </w:rPr>
      </w:pPr>
      <w:r>
        <w:rPr>
          <w:b/>
          <w:bCs/>
        </w:rPr>
        <w:t>ART. 33</w:t>
      </w:r>
    </w:p>
    <w:p w14:paraId="3AC24F2E" w14:textId="77777777" w:rsidR="00000000" w:rsidRDefault="00000000">
      <w:pPr>
        <w:pStyle w:val="Corpotesto"/>
        <w:tabs>
          <w:tab w:val="left" w:pos="0"/>
        </w:tabs>
        <w:spacing w:line="360" w:lineRule="auto"/>
      </w:pPr>
      <w:r>
        <w:t>Qualunque modifica del presente contratto non potrà aver luogo, e non potrà essere approvata, se non mediante atto scritto.</w:t>
      </w:r>
    </w:p>
    <w:p w14:paraId="4B646E7A" w14:textId="77777777" w:rsidR="00000000" w:rsidRDefault="00000000">
      <w:pPr>
        <w:pStyle w:val="Corpotesto"/>
        <w:tabs>
          <w:tab w:val="left" w:pos="0"/>
        </w:tabs>
        <w:spacing w:line="360" w:lineRule="auto"/>
        <w:jc w:val="center"/>
        <w:rPr>
          <w:b/>
          <w:bCs/>
        </w:rPr>
      </w:pPr>
      <w:r>
        <w:rPr>
          <w:b/>
          <w:bCs/>
        </w:rPr>
        <w:t>ART. 34</w:t>
      </w:r>
    </w:p>
    <w:p w14:paraId="66EF2532" w14:textId="77777777" w:rsidR="00000000" w:rsidRDefault="00000000">
      <w:pPr>
        <w:pStyle w:val="Corpotesto"/>
        <w:tabs>
          <w:tab w:val="left" w:pos="0"/>
        </w:tabs>
        <w:spacing w:line="360" w:lineRule="auto"/>
      </w:pPr>
      <w:r>
        <w:t>La parte conduttrice autorizza/non autorizza la parte locatrice a comunicare a terzi i suoi dati personali in relazione ad adempimenti connessi con il rapporto di locazione.</w:t>
      </w:r>
    </w:p>
    <w:p w14:paraId="7F72D80F" w14:textId="77777777" w:rsidR="00000000" w:rsidRDefault="00000000">
      <w:pPr>
        <w:pStyle w:val="Corpotesto"/>
        <w:tabs>
          <w:tab w:val="left" w:pos="0"/>
        </w:tabs>
        <w:spacing w:line="360" w:lineRule="auto"/>
        <w:jc w:val="center"/>
        <w:rPr>
          <w:b/>
          <w:bCs/>
        </w:rPr>
      </w:pPr>
      <w:r>
        <w:rPr>
          <w:b/>
          <w:bCs/>
        </w:rPr>
        <w:t>ART. 35</w:t>
      </w:r>
    </w:p>
    <w:p w14:paraId="73D7C30A" w14:textId="77777777" w:rsidR="00000000" w:rsidRDefault="00000000">
      <w:pPr>
        <w:pStyle w:val="Corpotesto"/>
        <w:tabs>
          <w:tab w:val="left" w:pos="0"/>
        </w:tabs>
        <w:spacing w:line="360" w:lineRule="auto"/>
      </w:pPr>
      <w:r>
        <w:t>Per quanto non previsto dal presente contratto le parti fanno espresso rinvio alle disposizioni del codice civile e della legge 9 dicembre 1998, n° 431 e comunque alle norme vigenti e dagli usi locali.</w:t>
      </w:r>
    </w:p>
    <w:p w14:paraId="37623FC2" w14:textId="77777777" w:rsidR="00000000" w:rsidRDefault="00000000">
      <w:pPr>
        <w:pStyle w:val="Corpotesto"/>
        <w:tabs>
          <w:tab w:val="left" w:pos="0"/>
        </w:tabs>
        <w:spacing w:line="360" w:lineRule="auto"/>
        <w:jc w:val="center"/>
        <w:rPr>
          <w:b/>
          <w:bCs/>
        </w:rPr>
      </w:pPr>
      <w:r>
        <w:rPr>
          <w:b/>
          <w:bCs/>
        </w:rPr>
        <w:t>ART. 36</w:t>
      </w:r>
    </w:p>
    <w:p w14:paraId="4F34C952" w14:textId="77777777" w:rsidR="00000000" w:rsidRDefault="00000000">
      <w:pPr>
        <w:pStyle w:val="Corpotesto"/>
        <w:tabs>
          <w:tab w:val="left" w:pos="0"/>
        </w:tabs>
        <w:spacing w:line="360" w:lineRule="auto"/>
      </w:pPr>
      <w:r>
        <w:t xml:space="preserve">Tutte le clausole del presente contratto sono valide ed efficaci tra le parti se non derogate o modificate dalle leggi speciali  in materia di locazioni in quanto applicabili. Tali clausole hanno carattere essenziale e formano un unico ed inscindibile contesto pertanto, per patto espresso, la violazione anche di una soltanto di esse darà diritto al locatore di chiedere l’immediata risoluzione della locazione e la parte conduttrice sarà tenuto al risarcimento dei danni emergenti e al rimborso di tutte le spese giudiziali e stragiudiziali.       </w:t>
      </w:r>
    </w:p>
    <w:p w14:paraId="371C3272" w14:textId="77777777" w:rsidR="00000000" w:rsidRDefault="00000000">
      <w:pPr>
        <w:pStyle w:val="Corpotesto"/>
        <w:tabs>
          <w:tab w:val="left" w:pos="0"/>
        </w:tabs>
        <w:spacing w:line="360" w:lineRule="auto"/>
        <w:jc w:val="center"/>
        <w:rPr>
          <w:b/>
          <w:bCs/>
        </w:rPr>
      </w:pPr>
      <w:r>
        <w:rPr>
          <w:b/>
          <w:bCs/>
        </w:rPr>
        <w:t>ART. 37</w:t>
      </w:r>
    </w:p>
    <w:p w14:paraId="4FC80938" w14:textId="77777777" w:rsidR="00000000" w:rsidRDefault="00000000">
      <w:pPr>
        <w:pStyle w:val="Corpotesto"/>
        <w:tabs>
          <w:tab w:val="left" w:pos="0"/>
        </w:tabs>
        <w:spacing w:line="360" w:lineRule="auto"/>
      </w:pPr>
      <w:r>
        <w:t xml:space="preserve">Tutti gli effetti del presente contratto decorrono da oggi.          </w:t>
      </w:r>
    </w:p>
    <w:p w14:paraId="48167FF6" w14:textId="77777777" w:rsidR="00000000" w:rsidRDefault="00000000">
      <w:pPr>
        <w:pStyle w:val="Corpotesto"/>
        <w:tabs>
          <w:tab w:val="left" w:pos="0"/>
        </w:tabs>
        <w:spacing w:line="360" w:lineRule="auto"/>
        <w:jc w:val="center"/>
        <w:rPr>
          <w:b/>
          <w:bCs/>
        </w:rPr>
      </w:pPr>
      <w:r>
        <w:rPr>
          <w:b/>
          <w:bCs/>
        </w:rPr>
        <w:t>ART. 38</w:t>
      </w:r>
    </w:p>
    <w:p w14:paraId="2237D94F" w14:textId="77777777" w:rsidR="00000000" w:rsidRDefault="00000000">
      <w:pPr>
        <w:pStyle w:val="Default"/>
        <w:spacing w:line="360" w:lineRule="auto"/>
        <w:jc w:val="both"/>
        <w:rPr>
          <w:rFonts w:hAnsi="Times New Roman"/>
          <w:lang w:val="it-IT"/>
        </w:rPr>
      </w:pPr>
      <w:r>
        <w:rPr>
          <w:rFonts w:hAnsi="Times New Roman"/>
          <w:lang w:val="it-IT"/>
        </w:rPr>
        <w:t xml:space="preserve">Tutte le controversie che dovessero insorgere, direttamente o indirettamente, tra le parti contraenti relative all’interpretazione, all’esecuzione, alla risoluzione e alla validità del presente contratto: </w:t>
      </w:r>
    </w:p>
    <w:p w14:paraId="5398767A" w14:textId="77777777" w:rsidR="00000000" w:rsidRDefault="00000000">
      <w:pPr>
        <w:pStyle w:val="Default"/>
        <w:numPr>
          <w:ilvl w:val="0"/>
          <w:numId w:val="12"/>
        </w:numPr>
        <w:tabs>
          <w:tab w:val="clear" w:pos="720"/>
          <w:tab w:val="num" w:pos="540"/>
        </w:tabs>
        <w:spacing w:line="360" w:lineRule="auto"/>
        <w:ind w:left="540" w:hanging="540"/>
        <w:jc w:val="both"/>
        <w:rPr>
          <w:rFonts w:hAnsi="Times New Roman"/>
          <w:lang w:val="it-IT"/>
        </w:rPr>
      </w:pPr>
      <w:r>
        <w:rPr>
          <w:rFonts w:hAnsi="Times New Roman"/>
          <w:u w:val="single"/>
          <w:lang w:val="it-IT"/>
        </w:rPr>
        <w:t>preliminarmente</w:t>
      </w:r>
      <w:r>
        <w:rPr>
          <w:rFonts w:hAnsi="Times New Roman"/>
          <w:lang w:val="it-IT"/>
        </w:rPr>
        <w:t>:</w:t>
      </w:r>
    </w:p>
    <w:p w14:paraId="1B060ACD" w14:textId="77777777" w:rsidR="00000000" w:rsidRDefault="00000000">
      <w:pPr>
        <w:pStyle w:val="Default"/>
        <w:spacing w:line="360" w:lineRule="auto"/>
        <w:ind w:left="540"/>
        <w:jc w:val="both"/>
        <w:rPr>
          <w:rFonts w:hAnsi="Times New Roman"/>
          <w:lang w:val="it-IT"/>
        </w:rPr>
      </w:pPr>
      <w:r>
        <w:rPr>
          <w:rFonts w:hAnsi="Times New Roman"/>
          <w:lang w:val="it-IT"/>
        </w:rPr>
        <w:t xml:space="preserve">dovranno essere discusse e risolte dinanzi al Conciliatore nominato secondo procedure stabilite dalla legge 29 dicembre 1993, n° 580 e dal Regolamento adottato dalla Camera di Commercio di __________; </w:t>
      </w:r>
    </w:p>
    <w:p w14:paraId="51D92434" w14:textId="77777777" w:rsidR="00000000" w:rsidRDefault="00000000">
      <w:pPr>
        <w:pStyle w:val="Default"/>
        <w:numPr>
          <w:ilvl w:val="0"/>
          <w:numId w:val="12"/>
        </w:numPr>
        <w:tabs>
          <w:tab w:val="clear" w:pos="720"/>
          <w:tab w:val="num" w:pos="540"/>
        </w:tabs>
        <w:spacing w:line="360" w:lineRule="auto"/>
        <w:ind w:left="540" w:hanging="540"/>
        <w:jc w:val="both"/>
        <w:rPr>
          <w:rFonts w:hAnsi="Times New Roman"/>
          <w:lang w:val="it-IT"/>
        </w:rPr>
      </w:pPr>
      <w:r>
        <w:rPr>
          <w:rFonts w:hAnsi="Times New Roman"/>
          <w:u w:val="single"/>
          <w:lang w:val="it-IT"/>
        </w:rPr>
        <w:lastRenderedPageBreak/>
        <w:t>in difetto:</w:t>
      </w:r>
    </w:p>
    <w:p w14:paraId="124EAE8B" w14:textId="77777777" w:rsidR="00000000" w:rsidRDefault="00000000">
      <w:pPr>
        <w:pStyle w:val="Default"/>
        <w:numPr>
          <w:ilvl w:val="0"/>
          <w:numId w:val="13"/>
        </w:numPr>
        <w:spacing w:line="360" w:lineRule="auto"/>
        <w:jc w:val="both"/>
        <w:rPr>
          <w:rFonts w:hAnsi="Times New Roman"/>
          <w:lang w:val="it-IT"/>
        </w:rPr>
      </w:pPr>
      <w:r>
        <w:rPr>
          <w:rFonts w:hAnsi="Times New Roman"/>
          <w:lang w:val="it-IT"/>
        </w:rPr>
        <w:t>potranno essere devolute alla decisione di un Arbitro o di un Collegio Arbitrale (composto</w:t>
      </w:r>
    </w:p>
    <w:p w14:paraId="6F8AC131" w14:textId="77777777" w:rsidR="00000000" w:rsidRDefault="00000000">
      <w:pPr>
        <w:pStyle w:val="Default"/>
        <w:spacing w:line="360" w:lineRule="auto"/>
        <w:ind w:left="540"/>
        <w:jc w:val="both"/>
        <w:rPr>
          <w:rFonts w:hAnsi="Times New Roman"/>
          <w:lang w:val="it-IT"/>
        </w:rPr>
      </w:pPr>
      <w:r>
        <w:rPr>
          <w:rFonts w:hAnsi="Times New Roman"/>
          <w:lang w:val="it-IT"/>
        </w:rPr>
        <w:t>da 3 (tre) membri, nominati uno da ciascuna parte ed il terzo dai due Arbitri così designati o in difetto dal Presidente del Tribunale di __________) da nominarsi su richiesta di una delle parti che dovrà darne comunicazione all’altra mediante invio di lettera raccomandata entro 30 (trenta) giorni dalla data di conoscenza della decisione presa dalla Camera di Conciliazione o entro 30 (trenta) giorni dalla nomina del Conciliatore nel caso di rifiuto dell’altra parte. Il tutto in conformità delle regole di procedura del regolamento della Camera di Commercio di __________ che le parti sin d’ora dichiarano espressamente di conoscere e di accettare integralmente.</w:t>
      </w:r>
    </w:p>
    <w:p w14:paraId="39226592" w14:textId="77777777" w:rsidR="00000000" w:rsidRDefault="00000000">
      <w:pPr>
        <w:pStyle w:val="Default"/>
        <w:spacing w:line="360" w:lineRule="auto"/>
        <w:ind w:firstLine="540"/>
        <w:jc w:val="both"/>
        <w:rPr>
          <w:rFonts w:hAnsi="Times New Roman"/>
          <w:lang w:val="it-IT"/>
        </w:rPr>
      </w:pPr>
      <w:r>
        <w:rPr>
          <w:rFonts w:hAnsi="Times New Roman"/>
          <w:lang w:val="it-IT"/>
        </w:rPr>
        <w:t xml:space="preserve">L’Arbitro o Collegio Arbitrale deciderà: </w:t>
      </w:r>
    </w:p>
    <w:p w14:paraId="779F53C0" w14:textId="77777777" w:rsidR="00000000" w:rsidRDefault="00000000">
      <w:pPr>
        <w:pStyle w:val="Default"/>
        <w:numPr>
          <w:ilvl w:val="0"/>
          <w:numId w:val="11"/>
        </w:numPr>
        <w:spacing w:line="360" w:lineRule="auto"/>
        <w:jc w:val="both"/>
        <w:rPr>
          <w:rFonts w:hAnsi="Times New Roman"/>
          <w:lang w:val="it-IT"/>
        </w:rPr>
      </w:pPr>
      <w:r>
        <w:rPr>
          <w:rFonts w:hAnsi="Times New Roman"/>
          <w:lang w:val="it-IT"/>
        </w:rPr>
        <w:t>secondo diritto/equità, procedendo seguendo le norme del codice di procedura civile (</w:t>
      </w:r>
      <w:r>
        <w:rPr>
          <w:rFonts w:hAnsi="Times New Roman"/>
          <w:u w:val="single"/>
          <w:lang w:val="it-IT"/>
        </w:rPr>
        <w:t>arbitrato rituale</w:t>
      </w:r>
      <w:r>
        <w:rPr>
          <w:rFonts w:hAnsi="Times New Roman"/>
          <w:lang w:val="it-IT"/>
        </w:rPr>
        <w:t>);</w:t>
      </w:r>
    </w:p>
    <w:p w14:paraId="365CD20E" w14:textId="77777777" w:rsidR="00000000" w:rsidRDefault="00000000">
      <w:pPr>
        <w:pStyle w:val="Default"/>
        <w:numPr>
          <w:ilvl w:val="0"/>
          <w:numId w:val="11"/>
        </w:numPr>
        <w:spacing w:line="360" w:lineRule="auto"/>
        <w:jc w:val="both"/>
        <w:rPr>
          <w:rFonts w:hAnsi="Times New Roman"/>
          <w:lang w:val="it-IT"/>
        </w:rPr>
      </w:pPr>
      <w:r>
        <w:rPr>
          <w:rFonts w:hAnsi="Times New Roman"/>
          <w:lang w:val="it-IT"/>
        </w:rPr>
        <w:t>secondo diritto/equità, liberamente e senza vincoli di forma (</w:t>
      </w:r>
      <w:r>
        <w:rPr>
          <w:rFonts w:hAnsi="Times New Roman"/>
          <w:u w:val="single"/>
          <w:lang w:val="it-IT"/>
        </w:rPr>
        <w:t>arbitrato irrituale</w:t>
      </w:r>
      <w:r>
        <w:rPr>
          <w:rFonts w:hAnsi="Times New Roman"/>
          <w:lang w:val="it-IT"/>
        </w:rPr>
        <w:t>).</w:t>
      </w:r>
    </w:p>
    <w:p w14:paraId="21F32CBE" w14:textId="77777777" w:rsidR="00000000" w:rsidRDefault="00000000">
      <w:pPr>
        <w:pStyle w:val="Default"/>
        <w:spacing w:line="360" w:lineRule="auto"/>
        <w:ind w:left="540"/>
        <w:jc w:val="both"/>
        <w:rPr>
          <w:rFonts w:hAnsi="Times New Roman"/>
          <w:lang w:val="it-IT"/>
        </w:rPr>
      </w:pPr>
      <w:r>
        <w:rPr>
          <w:rFonts w:hAnsi="Times New Roman"/>
          <w:lang w:val="it-IT"/>
        </w:rPr>
        <w:t>Le parti potranno richiedere all’Arbitro o Collegio Arbitrale di osservare, oltre che le procedure della Camera Arbitrale di __________, anche le disposizioni contenute nel Regolamento Nazionale delle Camere Arbitrali depositato presso la Camera di Commercio di Milano.</w:t>
      </w:r>
    </w:p>
    <w:p w14:paraId="09083DB5" w14:textId="77777777" w:rsidR="00000000" w:rsidRDefault="00000000">
      <w:pPr>
        <w:pStyle w:val="Default"/>
        <w:spacing w:line="360" w:lineRule="auto"/>
        <w:ind w:left="540"/>
        <w:jc w:val="both"/>
        <w:rPr>
          <w:rFonts w:hAnsi="Times New Roman"/>
          <w:lang w:val="it-IT"/>
        </w:rPr>
      </w:pPr>
      <w:r>
        <w:rPr>
          <w:rFonts w:hAnsi="Times New Roman"/>
          <w:lang w:val="it-IT"/>
        </w:rPr>
        <w:t>Le decisioni dell’Arbitro o Collegio Arbitrale saranno definitive e non impugnabili, provvedendo anche sulle spese e competenze spettanti all’Arbitro sulla scorta delle tariffe professionali che tali prestazioni prevedono.</w:t>
      </w:r>
    </w:p>
    <w:p w14:paraId="1C340393" w14:textId="77777777" w:rsidR="00000000" w:rsidRDefault="00000000">
      <w:pPr>
        <w:pStyle w:val="Default"/>
        <w:spacing w:line="360" w:lineRule="auto"/>
        <w:ind w:left="540"/>
        <w:jc w:val="both"/>
        <w:rPr>
          <w:rFonts w:hAnsi="Times New Roman"/>
          <w:lang w:val="it-IT"/>
        </w:rPr>
      </w:pPr>
      <w:r>
        <w:rPr>
          <w:rFonts w:hAnsi="Times New Roman"/>
          <w:lang w:val="it-IT"/>
        </w:rPr>
        <w:t>L’arbitrato avrà sede in __________, cap. _________, prov. di __________, via/viale/piazza __________ n° _____.</w:t>
      </w:r>
    </w:p>
    <w:p w14:paraId="1279E86F" w14:textId="77777777" w:rsidR="00000000" w:rsidRDefault="00000000">
      <w:pPr>
        <w:pStyle w:val="Default"/>
        <w:spacing w:line="360" w:lineRule="auto"/>
        <w:ind w:left="900" w:hanging="360"/>
        <w:jc w:val="both"/>
        <w:rPr>
          <w:rFonts w:hAnsi="Times New Roman"/>
          <w:lang w:val="it-IT"/>
        </w:rPr>
      </w:pPr>
      <w:r>
        <w:rPr>
          <w:lang w:val="it-IT"/>
        </w:rPr>
        <w:t>2)  saranno esclusivamente di competenza del Foro di __________.</w:t>
      </w:r>
    </w:p>
    <w:p w14:paraId="69D6AF7B" w14:textId="77777777" w:rsidR="00000000" w:rsidRDefault="00000000">
      <w:pPr>
        <w:pStyle w:val="Corpotesto"/>
        <w:tabs>
          <w:tab w:val="left" w:pos="5760"/>
        </w:tabs>
        <w:spacing w:line="360" w:lineRule="auto"/>
        <w:jc w:val="right"/>
        <w:rPr>
          <w:b/>
        </w:rPr>
      </w:pPr>
    </w:p>
    <w:p w14:paraId="6C16F49F" w14:textId="77777777" w:rsidR="00000000" w:rsidRDefault="0000000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pPr>
      <w:r>
        <w:t>Luogo e data</w:t>
      </w:r>
    </w:p>
    <w:p w14:paraId="47B36A07" w14:textId="77777777" w:rsidR="00000000" w:rsidRDefault="0000000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pPr>
      <w:r>
        <w:t>__________</w:t>
      </w:r>
    </w:p>
    <w:p w14:paraId="48F76888" w14:textId="77777777" w:rsidR="00000000" w:rsidRDefault="0000000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jc w:val="right"/>
      </w:pPr>
      <w:r>
        <w:t xml:space="preserve">Letto, approvato e sottoscritto </w:t>
      </w:r>
    </w:p>
    <w:p w14:paraId="56720904" w14:textId="77777777" w:rsidR="00000000" w:rsidRDefault="0000000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jc w:val="right"/>
      </w:pPr>
      <w:r>
        <w:t>__________</w:t>
      </w:r>
    </w:p>
    <w:p w14:paraId="6FD0AF99" w14:textId="77777777" w:rsidR="00000000" w:rsidRDefault="0000000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jc w:val="right"/>
      </w:pPr>
      <w:r>
        <w:t>Il locatore</w:t>
      </w:r>
    </w:p>
    <w:p w14:paraId="33ED75EC" w14:textId="77777777" w:rsidR="00000000" w:rsidRDefault="0000000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jc w:val="right"/>
      </w:pPr>
      <w:r>
        <w:t>__________</w:t>
      </w:r>
    </w:p>
    <w:p w14:paraId="37D1A398" w14:textId="77777777" w:rsidR="00000000" w:rsidRDefault="0000000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jc w:val="right"/>
      </w:pPr>
      <w:r>
        <w:lastRenderedPageBreak/>
        <w:t>Il conduttore</w:t>
      </w:r>
    </w:p>
    <w:p w14:paraId="007DD54A" w14:textId="77777777" w:rsidR="00000000" w:rsidRDefault="0000000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jc w:val="right"/>
      </w:pPr>
      <w:r>
        <w:t>__________</w:t>
      </w:r>
    </w:p>
    <w:p w14:paraId="766C2DE7" w14:textId="77777777" w:rsidR="00000000" w:rsidRDefault="00000000">
      <w:pPr>
        <w:pStyle w:val="Testonormale"/>
        <w:spacing w:line="360" w:lineRule="auto"/>
        <w:jc w:val="both"/>
        <w:rPr>
          <w:rFonts w:ascii="Times New Roman" w:eastAsia="MS Mincho" w:hAnsi="Times New Roman"/>
          <w:sz w:val="24"/>
        </w:rPr>
      </w:pPr>
    </w:p>
    <w:p w14:paraId="2F29F5B3" w14:textId="77777777" w:rsidR="00000000" w:rsidRDefault="00000000">
      <w:pPr>
        <w:pStyle w:val="Testonormale"/>
        <w:spacing w:line="360" w:lineRule="auto"/>
        <w:jc w:val="both"/>
        <w:rPr>
          <w:rFonts w:ascii="Times New Roman" w:eastAsia="MS Mincho" w:hAnsi="Times New Roman"/>
          <w:sz w:val="24"/>
        </w:rPr>
      </w:pPr>
    </w:p>
    <w:p w14:paraId="77C39FED" w14:textId="77777777" w:rsidR="00000000" w:rsidRDefault="00000000">
      <w:pPr>
        <w:pStyle w:val="Testonormale"/>
        <w:spacing w:line="360" w:lineRule="auto"/>
        <w:jc w:val="both"/>
        <w:rPr>
          <w:rFonts w:ascii="Times New Roman" w:eastAsia="MS Mincho" w:hAnsi="Times New Roman"/>
          <w:sz w:val="24"/>
        </w:rPr>
      </w:pPr>
    </w:p>
    <w:p w14:paraId="26DB4760" w14:textId="77777777" w:rsidR="00000000" w:rsidRDefault="00000000">
      <w:pPr>
        <w:pStyle w:val="Testonormale"/>
        <w:spacing w:line="360" w:lineRule="auto"/>
        <w:jc w:val="both"/>
        <w:rPr>
          <w:rFonts w:ascii="Times New Roman" w:eastAsia="MS Mincho" w:hAnsi="Times New Roman"/>
          <w:sz w:val="24"/>
        </w:rPr>
      </w:pPr>
    </w:p>
    <w:p w14:paraId="454E0684" w14:textId="77777777" w:rsidR="00000000" w:rsidRDefault="00000000">
      <w:pPr>
        <w:pStyle w:val="Testonormale"/>
        <w:spacing w:line="360" w:lineRule="auto"/>
        <w:jc w:val="both"/>
        <w:rPr>
          <w:rFonts w:ascii="Times New Roman" w:eastAsia="MS Mincho" w:hAnsi="Times New Roman"/>
          <w:sz w:val="24"/>
        </w:rPr>
      </w:pPr>
    </w:p>
    <w:p w14:paraId="5D5CCB38" w14:textId="77777777" w:rsidR="00000000" w:rsidRDefault="00000000">
      <w:pPr>
        <w:pStyle w:val="Testonormale"/>
        <w:spacing w:line="360" w:lineRule="auto"/>
        <w:jc w:val="both"/>
        <w:rPr>
          <w:rFonts w:ascii="Times New Roman" w:eastAsia="MS Mincho" w:hAnsi="Times New Roman"/>
          <w:sz w:val="24"/>
        </w:rPr>
      </w:pPr>
    </w:p>
    <w:p w14:paraId="4BED184E" w14:textId="77777777" w:rsidR="00000000" w:rsidRDefault="00000000">
      <w:pPr>
        <w:pStyle w:val="Testonormale"/>
        <w:spacing w:line="360" w:lineRule="auto"/>
        <w:jc w:val="both"/>
        <w:rPr>
          <w:rFonts w:ascii="Times New Roman" w:eastAsia="MS Mincho" w:hAnsi="Times New Roman"/>
          <w:sz w:val="24"/>
        </w:rPr>
      </w:pPr>
    </w:p>
    <w:p w14:paraId="61CA56EE" w14:textId="77777777" w:rsidR="00000000" w:rsidRDefault="00000000">
      <w:pPr>
        <w:pStyle w:val="Testonormale"/>
        <w:spacing w:line="360" w:lineRule="auto"/>
        <w:jc w:val="both"/>
        <w:rPr>
          <w:rFonts w:ascii="Times New Roman" w:eastAsia="MS Mincho" w:hAnsi="Times New Roman"/>
          <w:sz w:val="24"/>
        </w:rPr>
      </w:pPr>
    </w:p>
    <w:p w14:paraId="2A75C633" w14:textId="77777777" w:rsidR="00000000" w:rsidRDefault="00000000">
      <w:pPr>
        <w:pStyle w:val="Testonormale"/>
        <w:spacing w:line="360" w:lineRule="auto"/>
        <w:jc w:val="both"/>
        <w:rPr>
          <w:rFonts w:ascii="Times New Roman" w:eastAsia="MS Mincho" w:hAnsi="Times New Roman"/>
          <w:sz w:val="24"/>
        </w:rPr>
      </w:pPr>
    </w:p>
    <w:p w14:paraId="03414EEC" w14:textId="77777777" w:rsidR="00000000" w:rsidRDefault="00000000">
      <w:pPr>
        <w:pStyle w:val="Testonormale"/>
        <w:spacing w:line="360" w:lineRule="auto"/>
        <w:jc w:val="both"/>
        <w:rPr>
          <w:rFonts w:ascii="Times New Roman" w:eastAsia="MS Mincho" w:hAnsi="Times New Roman"/>
          <w:sz w:val="24"/>
        </w:rPr>
      </w:pPr>
    </w:p>
    <w:p w14:paraId="7B7D76A4" w14:textId="77777777" w:rsidR="00000000" w:rsidRDefault="00000000">
      <w:pPr>
        <w:pStyle w:val="Testonormale"/>
        <w:spacing w:line="360" w:lineRule="auto"/>
        <w:jc w:val="both"/>
        <w:rPr>
          <w:rFonts w:ascii="Times New Roman" w:eastAsia="MS Mincho" w:hAnsi="Times New Roman"/>
          <w:sz w:val="24"/>
        </w:rPr>
      </w:pPr>
    </w:p>
    <w:p w14:paraId="173D79A7" w14:textId="77777777" w:rsidR="00000000" w:rsidRDefault="00000000">
      <w:pPr>
        <w:pStyle w:val="Testonormale"/>
        <w:spacing w:line="360" w:lineRule="auto"/>
        <w:jc w:val="both"/>
        <w:rPr>
          <w:rFonts w:ascii="Times New Roman" w:eastAsia="MS Mincho" w:hAnsi="Times New Roman"/>
          <w:sz w:val="24"/>
        </w:rPr>
      </w:pPr>
    </w:p>
    <w:p w14:paraId="2C70C0D4" w14:textId="77777777" w:rsidR="00000000" w:rsidRDefault="00000000">
      <w:pPr>
        <w:pStyle w:val="Testonormale"/>
        <w:spacing w:line="360" w:lineRule="auto"/>
        <w:jc w:val="both"/>
        <w:rPr>
          <w:rFonts w:ascii="Times New Roman" w:eastAsia="MS Mincho" w:hAnsi="Times New Roman"/>
          <w:sz w:val="24"/>
        </w:rPr>
      </w:pPr>
    </w:p>
    <w:p w14:paraId="7CA25197" w14:textId="77777777" w:rsidR="00000000" w:rsidRDefault="00000000">
      <w:pPr>
        <w:pStyle w:val="Testonormale"/>
        <w:spacing w:line="360" w:lineRule="auto"/>
        <w:jc w:val="both"/>
        <w:rPr>
          <w:rFonts w:ascii="Times New Roman" w:eastAsia="MS Mincho" w:hAnsi="Times New Roman"/>
          <w:sz w:val="24"/>
        </w:rPr>
      </w:pPr>
      <w:r>
        <w:rPr>
          <w:rFonts w:ascii="Times New Roman" w:eastAsia="MS Mincho" w:hAnsi="Times New Roman"/>
          <w:sz w:val="24"/>
        </w:rPr>
        <w:t xml:space="preserve">Le parti dichiarano di aver preso piena ed esatta visione a e cognizione delle obbligazioni tutte precisate nelle sopracitate clausole ed in particolare quelle distinte ai </w:t>
      </w:r>
      <w:proofErr w:type="spellStart"/>
      <w:r>
        <w:rPr>
          <w:rFonts w:ascii="Times New Roman" w:eastAsia="MS Mincho" w:hAnsi="Times New Roman"/>
          <w:sz w:val="24"/>
        </w:rPr>
        <w:t>nn</w:t>
      </w:r>
      <w:proofErr w:type="spellEnd"/>
      <w:r>
        <w:rPr>
          <w:rFonts w:ascii="Times New Roman" w:eastAsia="MS Mincho" w:hAnsi="Times New Roman"/>
          <w:sz w:val="24"/>
        </w:rPr>
        <w:t xml:space="preserve">° __________ e, ai sensi degli artt. 1341 e 1342 </w:t>
      </w:r>
      <w:proofErr w:type="spellStart"/>
      <w:r>
        <w:rPr>
          <w:rFonts w:ascii="Times New Roman" w:eastAsia="MS Mincho" w:hAnsi="Times New Roman"/>
          <w:sz w:val="24"/>
        </w:rPr>
        <w:t>cod.civ</w:t>
      </w:r>
      <w:proofErr w:type="spellEnd"/>
      <w:r>
        <w:rPr>
          <w:rFonts w:ascii="Times New Roman" w:eastAsia="MS Mincho" w:hAnsi="Times New Roman"/>
          <w:sz w:val="24"/>
        </w:rPr>
        <w:t>., dichiarano di approvarle specificamente intendendole come sottoscritte una per una.</w:t>
      </w:r>
    </w:p>
    <w:p w14:paraId="7A21001E" w14:textId="77777777" w:rsidR="00000000" w:rsidRDefault="00000000">
      <w:pPr>
        <w:pStyle w:val="Corpotesto"/>
      </w:pPr>
    </w:p>
    <w:p w14:paraId="5F0E7F40" w14:textId="77777777" w:rsidR="00000000" w:rsidRDefault="0000000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jc w:val="right"/>
      </w:pPr>
      <w:r>
        <w:t>Il locatore</w:t>
      </w:r>
    </w:p>
    <w:p w14:paraId="4A3499EF" w14:textId="77777777" w:rsidR="00000000" w:rsidRDefault="0000000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jc w:val="right"/>
      </w:pPr>
      <w:r>
        <w:t>__________</w:t>
      </w:r>
    </w:p>
    <w:p w14:paraId="5F023DF0" w14:textId="77777777" w:rsidR="00000000" w:rsidRDefault="0000000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jc w:val="right"/>
      </w:pPr>
      <w:r>
        <w:t>Il conduttore</w:t>
      </w:r>
    </w:p>
    <w:p w14:paraId="740F1167" w14:textId="77777777" w:rsidR="00000000" w:rsidRDefault="0000000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jc w:val="right"/>
      </w:pPr>
      <w:r>
        <w:t>__________</w:t>
      </w:r>
    </w:p>
    <w:p w14:paraId="011B87DF" w14:textId="77777777" w:rsidR="00000000" w:rsidRDefault="00000000">
      <w:pPr>
        <w:pStyle w:val="Corpotesto"/>
        <w:tabs>
          <w:tab w:val="left" w:pos="5760"/>
        </w:tabs>
        <w:spacing w:line="360" w:lineRule="auto"/>
        <w:rPr>
          <w:b/>
        </w:rPr>
      </w:pPr>
    </w:p>
    <w:p w14:paraId="18381569" w14:textId="77777777" w:rsidR="00000000" w:rsidRDefault="0000000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pPr>
    </w:p>
    <w:p w14:paraId="3A9A14BE" w14:textId="77777777" w:rsidR="00130439" w:rsidRDefault="00130439">
      <w:pPr>
        <w:pStyle w:val="Corpotesto"/>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360" w:lineRule="auto"/>
        <w:rPr>
          <w:b/>
          <w:bCs/>
        </w:rPr>
      </w:pPr>
    </w:p>
    <w:sectPr w:rsidR="00130439">
      <w:footerReference w:type="even" r:id="rId7"/>
      <w:footerReference w:type="default" r:id="rId8"/>
      <w:pgSz w:w="12240" w:h="15840"/>
      <w:pgMar w:top="1438" w:right="1080" w:bottom="1191" w:left="1474" w:header="720" w:footer="10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EB398" w14:textId="77777777" w:rsidR="00130439" w:rsidRDefault="00130439">
      <w:r>
        <w:separator/>
      </w:r>
    </w:p>
  </w:endnote>
  <w:endnote w:type="continuationSeparator" w:id="0">
    <w:p w14:paraId="696B5A6A" w14:textId="77777777" w:rsidR="00130439" w:rsidRDefault="00130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4B643" w14:textId="77777777" w:rsidR="00000000" w:rsidRDefault="0000000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5511475" w14:textId="77777777" w:rsidR="00000000" w:rsidRDefault="0000000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2676" w14:textId="77777777" w:rsidR="00000000" w:rsidRDefault="0000000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9</w:t>
    </w:r>
    <w:r>
      <w:rPr>
        <w:rStyle w:val="Numeropagina"/>
      </w:rPr>
      <w:fldChar w:fldCharType="end"/>
    </w:r>
  </w:p>
  <w:p w14:paraId="032267B8" w14:textId="77777777" w:rsidR="00000000" w:rsidRDefault="00000000">
    <w:pPr>
      <w:pStyle w:val="Pidipagina"/>
    </w:pPr>
  </w:p>
  <w:p w14:paraId="59F1B211"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A4C29" w14:textId="77777777" w:rsidR="00130439" w:rsidRDefault="00130439">
      <w:r>
        <w:separator/>
      </w:r>
    </w:p>
  </w:footnote>
  <w:footnote w:type="continuationSeparator" w:id="0">
    <w:p w14:paraId="1B310CF1" w14:textId="77777777" w:rsidR="00130439" w:rsidRDefault="00130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5AFF"/>
    <w:multiLevelType w:val="multilevel"/>
    <w:tmpl w:val="BD645398"/>
    <w:lvl w:ilvl="0">
      <w:numFmt w:val="none"/>
      <w:lvlText w:val="-"/>
      <w:legacy w:legacy="1" w:legacySpace="0" w:legacyIndent="0"/>
      <w:lvlJc w:val="left"/>
      <w:rPr>
        <w:rFonts w:ascii="Times New Roman" w:hAnsi="Times New Roman" w:hint="default"/>
        <w:sz w:val="24"/>
      </w:rPr>
    </w:lvl>
    <w:lvl w:ilvl="1">
      <w:start w:val="1"/>
      <w:numFmt w:val="decimal"/>
      <w:lvlText w:val="%2."/>
      <w:legacy w:legacy="1" w:legacySpace="0" w:legacyIndent="0"/>
      <w:lvlJc w:val="left"/>
      <w:rPr>
        <w:rFonts w:ascii="Times New Roman" w:hAnsi="Times New Roman" w:hint="default"/>
        <w:sz w:val="24"/>
      </w:rPr>
    </w:lvl>
    <w:lvl w:ilvl="2">
      <w:numFmt w:val="none"/>
      <w:lvlText w:val="§"/>
      <w:legacy w:legacy="1" w:legacySpace="0" w:legacyIndent="0"/>
      <w:lvlJc w:val="left"/>
      <w:rPr>
        <w:rFonts w:ascii="Wingdings" w:hAnsi="Wingdings" w:hint="default"/>
        <w:sz w:val="24"/>
      </w:rPr>
    </w:lvl>
    <w:lvl w:ilvl="3">
      <w:numFmt w:val="none"/>
      <w:lvlText w:val="·"/>
      <w:legacy w:legacy="1" w:legacySpace="0" w:legacyIndent="0"/>
      <w:lvlJc w:val="left"/>
      <w:rPr>
        <w:rFonts w:ascii="Symbol" w:hAnsi="Symbol" w:hint="default"/>
        <w:sz w:val="24"/>
      </w:rPr>
    </w:lvl>
    <w:lvl w:ilvl="4">
      <w:numFmt w:val="none"/>
      <w:lvlText w:val="o"/>
      <w:legacy w:legacy="1" w:legacySpace="0" w:legacyIndent="0"/>
      <w:lvlJc w:val="left"/>
      <w:rPr>
        <w:rFonts w:ascii="Courier New" w:hAnsi="Courier New" w:hint="default"/>
        <w:sz w:val="24"/>
      </w:rPr>
    </w:lvl>
    <w:lvl w:ilvl="5">
      <w:numFmt w:val="none"/>
      <w:lvlText w:val="§"/>
      <w:legacy w:legacy="1" w:legacySpace="0" w:legacyIndent="0"/>
      <w:lvlJc w:val="left"/>
      <w:rPr>
        <w:rFonts w:ascii="Wingdings" w:hAnsi="Wingdings" w:hint="default"/>
        <w:sz w:val="24"/>
      </w:rPr>
    </w:lvl>
    <w:lvl w:ilvl="6">
      <w:numFmt w:val="none"/>
      <w:lvlText w:val="·"/>
      <w:legacy w:legacy="1" w:legacySpace="0" w:legacyIndent="0"/>
      <w:lvlJc w:val="left"/>
      <w:rPr>
        <w:rFonts w:ascii="Symbol" w:hAnsi="Symbol" w:hint="default"/>
        <w:sz w:val="24"/>
      </w:rPr>
    </w:lvl>
    <w:lvl w:ilvl="7">
      <w:numFmt w:val="none"/>
      <w:lvlText w:val="o"/>
      <w:legacy w:legacy="1" w:legacySpace="0" w:legacyIndent="0"/>
      <w:lvlJc w:val="left"/>
      <w:rPr>
        <w:rFonts w:ascii="Courier New" w:hAnsi="Courier New" w:hint="default"/>
        <w:sz w:val="24"/>
      </w:rPr>
    </w:lvl>
    <w:lvl w:ilvl="8">
      <w:numFmt w:val="none"/>
      <w:lvlText w:val="§"/>
      <w:legacy w:legacy="1" w:legacySpace="0" w:legacyIndent="0"/>
      <w:lvlJc w:val="left"/>
      <w:rPr>
        <w:rFonts w:ascii="Wingdings" w:hAnsi="Wingdings" w:hint="default"/>
        <w:sz w:val="24"/>
      </w:rPr>
    </w:lvl>
  </w:abstractNum>
  <w:abstractNum w:abstractNumId="1" w15:restartNumberingAfterBreak="0">
    <w:nsid w:val="09E304D9"/>
    <w:multiLevelType w:val="hybridMultilevel"/>
    <w:tmpl w:val="8A52CC92"/>
    <w:lvl w:ilvl="0" w:tplc="AB520A18">
      <w:start w:val="1"/>
      <w:numFmt w:val="decimal"/>
      <w:lvlText w:val="%1)"/>
      <w:lvlJc w:val="left"/>
      <w:pPr>
        <w:tabs>
          <w:tab w:val="num" w:pos="900"/>
        </w:tabs>
        <w:ind w:left="900" w:hanging="360"/>
      </w:pPr>
      <w:rPr>
        <w:rFonts w:hint="default"/>
      </w:rPr>
    </w:lvl>
    <w:lvl w:ilvl="1" w:tplc="04100019" w:tentative="1">
      <w:start w:val="1"/>
      <w:numFmt w:val="lowerLetter"/>
      <w:lvlText w:val="%2."/>
      <w:lvlJc w:val="left"/>
      <w:pPr>
        <w:tabs>
          <w:tab w:val="num" w:pos="1620"/>
        </w:tabs>
        <w:ind w:left="1620" w:hanging="360"/>
      </w:pPr>
    </w:lvl>
    <w:lvl w:ilvl="2" w:tplc="0410001B" w:tentative="1">
      <w:start w:val="1"/>
      <w:numFmt w:val="lowerRoman"/>
      <w:lvlText w:val="%3."/>
      <w:lvlJc w:val="right"/>
      <w:pPr>
        <w:tabs>
          <w:tab w:val="num" w:pos="2340"/>
        </w:tabs>
        <w:ind w:left="2340" w:hanging="180"/>
      </w:p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2" w15:restartNumberingAfterBreak="0">
    <w:nsid w:val="0C6E79DC"/>
    <w:multiLevelType w:val="hybridMultilevel"/>
    <w:tmpl w:val="A2CCE416"/>
    <w:lvl w:ilvl="0" w:tplc="7FC6547C">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E01B07"/>
    <w:multiLevelType w:val="hybridMultilevel"/>
    <w:tmpl w:val="318ACAD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513617"/>
    <w:multiLevelType w:val="hybridMultilevel"/>
    <w:tmpl w:val="7A5EDCF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E3002E"/>
    <w:multiLevelType w:val="multilevel"/>
    <w:tmpl w:val="BD645398"/>
    <w:lvl w:ilvl="0">
      <w:numFmt w:val="none"/>
      <w:lvlText w:val="-"/>
      <w:legacy w:legacy="1" w:legacySpace="0" w:legacyIndent="0"/>
      <w:lvlJc w:val="left"/>
      <w:rPr>
        <w:rFonts w:ascii="Times New Roman" w:hAnsi="Times New Roman" w:hint="default"/>
        <w:sz w:val="24"/>
      </w:rPr>
    </w:lvl>
    <w:lvl w:ilvl="1">
      <w:start w:val="1"/>
      <w:numFmt w:val="decimal"/>
      <w:lvlText w:val="%2."/>
      <w:legacy w:legacy="1" w:legacySpace="0" w:legacyIndent="0"/>
      <w:lvlJc w:val="left"/>
      <w:rPr>
        <w:rFonts w:ascii="Times New Roman" w:hAnsi="Times New Roman" w:hint="default"/>
        <w:sz w:val="24"/>
      </w:rPr>
    </w:lvl>
    <w:lvl w:ilvl="2">
      <w:numFmt w:val="none"/>
      <w:lvlText w:val="§"/>
      <w:legacy w:legacy="1" w:legacySpace="0" w:legacyIndent="0"/>
      <w:lvlJc w:val="left"/>
      <w:rPr>
        <w:rFonts w:ascii="Wingdings" w:hAnsi="Wingdings" w:hint="default"/>
        <w:sz w:val="24"/>
      </w:rPr>
    </w:lvl>
    <w:lvl w:ilvl="3">
      <w:numFmt w:val="none"/>
      <w:lvlText w:val="·"/>
      <w:legacy w:legacy="1" w:legacySpace="0" w:legacyIndent="0"/>
      <w:lvlJc w:val="left"/>
      <w:rPr>
        <w:rFonts w:ascii="Symbol" w:hAnsi="Symbol" w:hint="default"/>
        <w:sz w:val="24"/>
      </w:rPr>
    </w:lvl>
    <w:lvl w:ilvl="4">
      <w:numFmt w:val="none"/>
      <w:lvlText w:val="o"/>
      <w:legacy w:legacy="1" w:legacySpace="0" w:legacyIndent="0"/>
      <w:lvlJc w:val="left"/>
      <w:rPr>
        <w:rFonts w:ascii="Courier New" w:hAnsi="Courier New" w:hint="default"/>
        <w:sz w:val="24"/>
      </w:rPr>
    </w:lvl>
    <w:lvl w:ilvl="5">
      <w:numFmt w:val="none"/>
      <w:lvlText w:val="§"/>
      <w:legacy w:legacy="1" w:legacySpace="0" w:legacyIndent="0"/>
      <w:lvlJc w:val="left"/>
      <w:rPr>
        <w:rFonts w:ascii="Wingdings" w:hAnsi="Wingdings" w:hint="default"/>
        <w:sz w:val="24"/>
      </w:rPr>
    </w:lvl>
    <w:lvl w:ilvl="6">
      <w:numFmt w:val="none"/>
      <w:lvlText w:val="·"/>
      <w:legacy w:legacy="1" w:legacySpace="0" w:legacyIndent="0"/>
      <w:lvlJc w:val="left"/>
      <w:rPr>
        <w:rFonts w:ascii="Symbol" w:hAnsi="Symbol" w:hint="default"/>
        <w:sz w:val="24"/>
      </w:rPr>
    </w:lvl>
    <w:lvl w:ilvl="7">
      <w:numFmt w:val="none"/>
      <w:lvlText w:val="o"/>
      <w:legacy w:legacy="1" w:legacySpace="0" w:legacyIndent="0"/>
      <w:lvlJc w:val="left"/>
      <w:rPr>
        <w:rFonts w:ascii="Courier New" w:hAnsi="Courier New" w:hint="default"/>
        <w:sz w:val="24"/>
      </w:rPr>
    </w:lvl>
    <w:lvl w:ilvl="8">
      <w:numFmt w:val="none"/>
      <w:lvlText w:val="§"/>
      <w:legacy w:legacy="1" w:legacySpace="0" w:legacyIndent="0"/>
      <w:lvlJc w:val="left"/>
      <w:rPr>
        <w:rFonts w:ascii="Wingdings" w:hAnsi="Wingdings" w:hint="default"/>
        <w:sz w:val="24"/>
      </w:rPr>
    </w:lvl>
  </w:abstractNum>
  <w:abstractNum w:abstractNumId="6" w15:restartNumberingAfterBreak="0">
    <w:nsid w:val="46224740"/>
    <w:multiLevelType w:val="hybridMultilevel"/>
    <w:tmpl w:val="788271A6"/>
    <w:lvl w:ilvl="0" w:tplc="7B8AF91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A22362"/>
    <w:multiLevelType w:val="hybridMultilevel"/>
    <w:tmpl w:val="62D01AD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3D75E6"/>
    <w:multiLevelType w:val="hybridMultilevel"/>
    <w:tmpl w:val="E04AF7EE"/>
    <w:lvl w:ilvl="0" w:tplc="23606FBC">
      <w:start w:val="1"/>
      <w:numFmt w:val="lowerLetter"/>
      <w:lvlText w:val="%1)"/>
      <w:lvlJc w:val="left"/>
      <w:pPr>
        <w:tabs>
          <w:tab w:val="num" w:pos="900"/>
        </w:tabs>
        <w:ind w:left="900" w:hanging="360"/>
      </w:pPr>
      <w:rPr>
        <w:rFonts w:hint="default"/>
      </w:rPr>
    </w:lvl>
    <w:lvl w:ilvl="1" w:tplc="04100019" w:tentative="1">
      <w:start w:val="1"/>
      <w:numFmt w:val="lowerLetter"/>
      <w:lvlText w:val="%2."/>
      <w:lvlJc w:val="left"/>
      <w:pPr>
        <w:tabs>
          <w:tab w:val="num" w:pos="1620"/>
        </w:tabs>
        <w:ind w:left="1620" w:hanging="360"/>
      </w:pPr>
    </w:lvl>
    <w:lvl w:ilvl="2" w:tplc="0410001B" w:tentative="1">
      <w:start w:val="1"/>
      <w:numFmt w:val="lowerRoman"/>
      <w:lvlText w:val="%3."/>
      <w:lvlJc w:val="right"/>
      <w:pPr>
        <w:tabs>
          <w:tab w:val="num" w:pos="2340"/>
        </w:tabs>
        <w:ind w:left="2340" w:hanging="180"/>
      </w:p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9" w15:restartNumberingAfterBreak="0">
    <w:nsid w:val="66104810"/>
    <w:multiLevelType w:val="multilevel"/>
    <w:tmpl w:val="BD645398"/>
    <w:lvl w:ilvl="0">
      <w:numFmt w:val="none"/>
      <w:lvlText w:val="-"/>
      <w:legacy w:legacy="1" w:legacySpace="0" w:legacyIndent="0"/>
      <w:lvlJc w:val="left"/>
      <w:rPr>
        <w:rFonts w:ascii="Times New Roman" w:hAnsi="Times New Roman" w:hint="default"/>
        <w:sz w:val="24"/>
      </w:rPr>
    </w:lvl>
    <w:lvl w:ilvl="1">
      <w:start w:val="1"/>
      <w:numFmt w:val="decimal"/>
      <w:lvlText w:val="%2."/>
      <w:legacy w:legacy="1" w:legacySpace="0" w:legacyIndent="0"/>
      <w:lvlJc w:val="left"/>
      <w:rPr>
        <w:rFonts w:ascii="Times New Roman" w:hAnsi="Times New Roman" w:hint="default"/>
        <w:sz w:val="24"/>
      </w:rPr>
    </w:lvl>
    <w:lvl w:ilvl="2">
      <w:numFmt w:val="none"/>
      <w:lvlText w:val="§"/>
      <w:legacy w:legacy="1" w:legacySpace="0" w:legacyIndent="0"/>
      <w:lvlJc w:val="left"/>
      <w:rPr>
        <w:rFonts w:ascii="Wingdings" w:hAnsi="Wingdings" w:hint="default"/>
        <w:sz w:val="24"/>
      </w:rPr>
    </w:lvl>
    <w:lvl w:ilvl="3">
      <w:numFmt w:val="none"/>
      <w:lvlText w:val="·"/>
      <w:legacy w:legacy="1" w:legacySpace="0" w:legacyIndent="0"/>
      <w:lvlJc w:val="left"/>
      <w:rPr>
        <w:rFonts w:ascii="Symbol" w:hAnsi="Symbol" w:hint="default"/>
        <w:sz w:val="24"/>
      </w:rPr>
    </w:lvl>
    <w:lvl w:ilvl="4">
      <w:numFmt w:val="none"/>
      <w:lvlText w:val="o"/>
      <w:legacy w:legacy="1" w:legacySpace="0" w:legacyIndent="0"/>
      <w:lvlJc w:val="left"/>
      <w:rPr>
        <w:rFonts w:ascii="Courier New" w:hAnsi="Courier New" w:hint="default"/>
        <w:sz w:val="24"/>
      </w:rPr>
    </w:lvl>
    <w:lvl w:ilvl="5">
      <w:numFmt w:val="none"/>
      <w:lvlText w:val="§"/>
      <w:legacy w:legacy="1" w:legacySpace="0" w:legacyIndent="0"/>
      <w:lvlJc w:val="left"/>
      <w:rPr>
        <w:rFonts w:ascii="Wingdings" w:hAnsi="Wingdings" w:hint="default"/>
        <w:sz w:val="24"/>
      </w:rPr>
    </w:lvl>
    <w:lvl w:ilvl="6">
      <w:numFmt w:val="none"/>
      <w:lvlText w:val="·"/>
      <w:legacy w:legacy="1" w:legacySpace="0" w:legacyIndent="0"/>
      <w:lvlJc w:val="left"/>
      <w:rPr>
        <w:rFonts w:ascii="Symbol" w:hAnsi="Symbol" w:hint="default"/>
        <w:sz w:val="24"/>
      </w:rPr>
    </w:lvl>
    <w:lvl w:ilvl="7">
      <w:numFmt w:val="none"/>
      <w:lvlText w:val="o"/>
      <w:legacy w:legacy="1" w:legacySpace="0" w:legacyIndent="0"/>
      <w:lvlJc w:val="left"/>
      <w:rPr>
        <w:rFonts w:ascii="Courier New" w:hAnsi="Courier New" w:hint="default"/>
        <w:sz w:val="24"/>
      </w:rPr>
    </w:lvl>
    <w:lvl w:ilvl="8">
      <w:numFmt w:val="none"/>
      <w:lvlText w:val="§"/>
      <w:legacy w:legacy="1" w:legacySpace="0" w:legacyIndent="0"/>
      <w:lvlJc w:val="left"/>
      <w:rPr>
        <w:rFonts w:ascii="Wingdings" w:hAnsi="Wingdings" w:hint="default"/>
        <w:sz w:val="24"/>
      </w:rPr>
    </w:lvl>
  </w:abstractNum>
  <w:abstractNum w:abstractNumId="10" w15:restartNumberingAfterBreak="0">
    <w:nsid w:val="6A2A1FC0"/>
    <w:multiLevelType w:val="hybridMultilevel"/>
    <w:tmpl w:val="A0462EF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C6337D"/>
    <w:multiLevelType w:val="hybridMultilevel"/>
    <w:tmpl w:val="192C11FA"/>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16cid:durableId="270281633">
    <w:abstractNumId w:val="9"/>
  </w:num>
  <w:num w:numId="2" w16cid:durableId="1933469954">
    <w:abstractNumId w:val="5"/>
  </w:num>
  <w:num w:numId="3" w16cid:durableId="946041556">
    <w:abstractNumId w:val="0"/>
  </w:num>
  <w:num w:numId="4" w16cid:durableId="202014453">
    <w:abstractNumId w:val="3"/>
  </w:num>
  <w:num w:numId="5" w16cid:durableId="1469205186">
    <w:abstractNumId w:val="10"/>
  </w:num>
  <w:num w:numId="6" w16cid:durableId="12125011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7989079">
    <w:abstractNumId w:val="6"/>
  </w:num>
  <w:num w:numId="8" w16cid:durableId="81723595">
    <w:abstractNumId w:val="2"/>
  </w:num>
  <w:num w:numId="9" w16cid:durableId="419956115">
    <w:abstractNumId w:val="11"/>
  </w:num>
  <w:num w:numId="10" w16cid:durableId="262031781">
    <w:abstractNumId w:val="7"/>
  </w:num>
  <w:num w:numId="11" w16cid:durableId="157353746">
    <w:abstractNumId w:val="8"/>
  </w:num>
  <w:num w:numId="12" w16cid:durableId="1589928522">
    <w:abstractNumId w:val="4"/>
  </w:num>
  <w:num w:numId="13" w16cid:durableId="213833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08"/>
  <w:hyphenationZone w:val="0"/>
  <w:doNotHyphenateCaps/>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0D97"/>
    <w:rsid w:val="00130439"/>
    <w:rsid w:val="00450D97"/>
    <w:rsid w:val="005726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776C4"/>
  <w15:chartTrackingRefBased/>
  <w15:docId w15:val="{A4DD45A9-FAD4-4222-A8B5-83614B1CE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overflowPunct w:val="0"/>
      <w:autoSpaceDE w:val="0"/>
      <w:autoSpaceDN w:val="0"/>
      <w:adjustRightInd w:val="0"/>
      <w:textAlignment w:val="baseline"/>
    </w:pPr>
    <w:rPr>
      <w:sz w:val="24"/>
    </w:rPr>
  </w:style>
  <w:style w:type="paragraph" w:styleId="Titolo1">
    <w:name w:val="heading 1"/>
    <w:basedOn w:val="Normale"/>
    <w:qFormat/>
    <w:pPr>
      <w:keepNext/>
      <w:spacing w:line="480" w:lineRule="auto"/>
      <w:jc w:val="center"/>
      <w:outlineLvl w:val="0"/>
    </w:pPr>
    <w:rPr>
      <w:b/>
      <w:u w:val="single"/>
    </w:rPr>
  </w:style>
  <w:style w:type="paragraph" w:styleId="Titolo2">
    <w:name w:val="heading 2"/>
    <w:basedOn w:val="Normale"/>
    <w:qFormat/>
    <w:pPr>
      <w:keepNext/>
      <w:spacing w:line="480" w:lineRule="auto"/>
      <w:jc w:val="right"/>
      <w:outlineLvl w:val="1"/>
    </w:pPr>
    <w:rPr>
      <w:b/>
    </w:rPr>
  </w:style>
  <w:style w:type="paragraph" w:styleId="Titolo3">
    <w:name w:val="heading 3"/>
    <w:basedOn w:val="Normale"/>
    <w:qFormat/>
    <w:pPr>
      <w:keepNext/>
      <w:jc w:val="both"/>
      <w:outlineLvl w:val="2"/>
    </w:pPr>
    <w:rPr>
      <w:b/>
    </w:rPr>
  </w:style>
  <w:style w:type="paragraph" w:styleId="Titolo4">
    <w:name w:val="heading 4"/>
    <w:basedOn w:val="Normale"/>
    <w:next w:val="Normale"/>
    <w:qFormat/>
    <w:pPr>
      <w:keepNext/>
      <w:widowControl w:val="0"/>
      <w:spacing w:line="360" w:lineRule="auto"/>
      <w:jc w:val="center"/>
      <w:outlineLvl w:val="3"/>
    </w:pPr>
    <w:rPr>
      <w:b/>
      <w:bCs/>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widowControl w:val="0"/>
      <w:autoSpaceDE w:val="0"/>
      <w:autoSpaceDN w:val="0"/>
      <w:adjustRightInd w:val="0"/>
    </w:pPr>
    <w:rPr>
      <w:rFonts w:hAnsi="Lucida Grande"/>
      <w:sz w:val="24"/>
      <w:szCs w:val="24"/>
      <w:lang w:val="en-US"/>
    </w:rPr>
  </w:style>
  <w:style w:type="paragraph" w:styleId="Pidipagina">
    <w:name w:val="footer"/>
    <w:basedOn w:val="Normale"/>
    <w:semiHidden/>
    <w:pPr>
      <w:tabs>
        <w:tab w:val="center" w:pos="4819"/>
        <w:tab w:val="right" w:pos="9638"/>
      </w:tabs>
    </w:pPr>
  </w:style>
  <w:style w:type="character" w:styleId="Numeropagina">
    <w:name w:val="page number"/>
    <w:semiHidden/>
    <w:rPr>
      <w:color w:val="auto"/>
      <w:spacing w:val="0"/>
      <w:sz w:val="24"/>
    </w:rPr>
  </w:style>
  <w:style w:type="paragraph" w:styleId="Titolo">
    <w:name w:val="Title"/>
    <w:basedOn w:val="Normale"/>
    <w:qFormat/>
    <w:pPr>
      <w:spacing w:line="480" w:lineRule="auto"/>
      <w:jc w:val="center"/>
    </w:pPr>
    <w:rPr>
      <w:b/>
      <w:u w:val="single"/>
    </w:rPr>
  </w:style>
  <w:style w:type="character" w:styleId="Carpredefinitoparagrafo0">
    <w:name w:val="Default Paragraph Font"/>
    <w:semiHidden/>
    <w:rPr>
      <w:color w:val="auto"/>
      <w:spacing w:val="0"/>
      <w:sz w:val="24"/>
    </w:rPr>
  </w:style>
  <w:style w:type="paragraph" w:styleId="Corpotesto">
    <w:name w:val="Body Text"/>
    <w:basedOn w:val="Normale"/>
    <w:semiHidden/>
    <w:pPr>
      <w:spacing w:line="480" w:lineRule="auto"/>
      <w:jc w:val="both"/>
    </w:pPr>
  </w:style>
  <w:style w:type="paragraph" w:customStyle="1" w:styleId="Testopredefinito">
    <w:name w:val="Testo predefinito"/>
    <w:basedOn w:val="Normale"/>
    <w:rPr>
      <w:lang w:val="en-US"/>
    </w:rPr>
  </w:style>
  <w:style w:type="paragraph" w:styleId="Intestazione">
    <w:name w:val="header"/>
    <w:basedOn w:val="Normale"/>
    <w:semiHidden/>
    <w:pPr>
      <w:tabs>
        <w:tab w:val="center" w:pos="4819"/>
        <w:tab w:val="right" w:pos="9638"/>
      </w:tabs>
    </w:pPr>
  </w:style>
  <w:style w:type="paragraph" w:styleId="Corpodeltesto2">
    <w:name w:val="Body Text 2"/>
    <w:basedOn w:val="Normale"/>
    <w:semiHidden/>
    <w:pPr>
      <w:overflowPunct/>
      <w:autoSpaceDE/>
      <w:autoSpaceDN/>
      <w:adjustRightInd/>
      <w:spacing w:line="360" w:lineRule="auto"/>
      <w:jc w:val="both"/>
      <w:textAlignment w:val="auto"/>
    </w:pPr>
    <w:rPr>
      <w:szCs w:val="24"/>
    </w:rPr>
  </w:style>
  <w:style w:type="paragraph" w:styleId="Testonormale">
    <w:name w:val="Plain Text"/>
    <w:basedOn w:val="Normale"/>
    <w:semiHidden/>
    <w:pPr>
      <w:overflowPunct/>
      <w:autoSpaceDE/>
      <w:autoSpaceDN/>
      <w:adjustRightInd/>
      <w:textAlignment w:val="auto"/>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3331</Words>
  <Characters>18992</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CONTRATTO D’APPALTO</vt:lpstr>
    </vt:vector>
  </TitlesOfParts>
  <Company>STUDIO LEGALE</Company>
  <LinksUpToDate>false</LinksUpToDate>
  <CharactersWithSpaces>22279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D’APPALTO</dc:title>
  <dc:subject/>
  <dc:creator>Rosalia Marzocca</dc:creator>
  <cp:keywords/>
  <cp:lastModifiedBy>sabrina lemmetti</cp:lastModifiedBy>
  <cp:revision>2</cp:revision>
  <cp:lastPrinted>2005-09-26T14:18:00Z</cp:lastPrinted>
  <dcterms:created xsi:type="dcterms:W3CDTF">2025-05-26T09:08:00Z</dcterms:created>
  <dcterms:modified xsi:type="dcterms:W3CDTF">2025-05-26T09:08:00Z</dcterms:modified>
</cp:coreProperties>
</file>