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BF48CC" w:rsidRDefault="00A03D02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pacing w:val="-2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C00000"/>
          <w:spacing w:val="-20"/>
          <w:sz w:val="36"/>
          <w:szCs w:val="36"/>
          <w:bdr w:val="none" w:sz="0" w:space="0" w:color="auto" w:frame="1"/>
        </w:rPr>
        <w:t xml:space="preserve">STEFANO </w:t>
      </w:r>
      <w:r w:rsidR="002E7833">
        <w:rPr>
          <w:rFonts w:ascii="Arial" w:hAnsi="Arial" w:cs="Arial"/>
          <w:b/>
          <w:bCs/>
          <w:color w:val="C00000"/>
          <w:spacing w:val="-20"/>
          <w:sz w:val="36"/>
          <w:szCs w:val="36"/>
          <w:bdr w:val="none" w:sz="0" w:space="0" w:color="auto" w:frame="1"/>
        </w:rPr>
        <w:t>SANTOMAURO</w:t>
      </w:r>
    </w:p>
    <w:p w:rsidR="00BF48CC" w:rsidRDefault="002E7833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HAPPY DAYS</w:t>
      </w:r>
    </w:p>
    <w:p w:rsidR="00C5752D" w:rsidRDefault="00A03D02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</w:t>
      </w:r>
      <w:r w:rsidR="002E7833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a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r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 w:rsidR="002E7833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25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/07 ore 21.30</w:t>
      </w:r>
      <w:r w:rsidR="00BF48CC" w:rsidRPr="00FD1D16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Villa </w:t>
      </w:r>
      <w:proofErr w:type="spellStart"/>
      <w:r w:rsidR="002E7833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Schiff</w:t>
      </w:r>
      <w:proofErr w:type="spellEnd"/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 w:rsidR="004A62D4" w:rsidRPr="003D6EFA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Giorgini</w:t>
      </w:r>
      <w:r w:rsidR="004A62D4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| </w:t>
      </w:r>
      <w:r w:rsidR="002E7833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MONTIGNOSO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(</w:t>
      </w:r>
      <w:r w:rsidR="002E7833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MS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)</w:t>
      </w:r>
    </w:p>
    <w:p w:rsidR="00EB3413" w:rsidRPr="002861BE" w:rsidRDefault="00EB3413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BF48CC" w:rsidRDefault="00FD1D16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e con </w:t>
      </w:r>
      <w:r w:rsidR="00A03D02">
        <w:rPr>
          <w:rFonts w:ascii="Arial" w:hAnsi="Arial" w:cs="Arial"/>
          <w:color w:val="000000"/>
        </w:rPr>
        <w:t xml:space="preserve">Stefano </w:t>
      </w:r>
      <w:proofErr w:type="spellStart"/>
      <w:r w:rsidR="002E7833">
        <w:rPr>
          <w:rFonts w:ascii="Arial" w:hAnsi="Arial" w:cs="Arial"/>
          <w:color w:val="000000"/>
        </w:rPr>
        <w:t>Santomauro</w:t>
      </w:r>
      <w:proofErr w:type="spellEnd"/>
    </w:p>
    <w:p w:rsidR="0068437F" w:rsidRDefault="0068437F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collaborazione ai testi Marco Vicari e Daniela Morozzi</w:t>
      </w:r>
    </w:p>
    <w:p w:rsidR="00BF48CC" w:rsidRPr="00120D83" w:rsidRDefault="00BF48CC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  <w:r w:rsidRPr="00120D83">
        <w:rPr>
          <w:rFonts w:ascii="Arial" w:hAnsi="Arial" w:cs="Arial"/>
          <w:color w:val="00B050"/>
        </w:rPr>
        <w:t xml:space="preserve">una produzione </w:t>
      </w:r>
      <w:r w:rsidR="002E7833" w:rsidRPr="00120D83">
        <w:rPr>
          <w:rFonts w:ascii="Arial" w:hAnsi="Arial" w:cs="Arial"/>
          <w:color w:val="00B050"/>
        </w:rPr>
        <w:t>Grande Giove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120D83" w:rsidRDefault="002E7833" w:rsidP="002E7833">
      <w:pPr>
        <w:spacing w:after="0" w:line="240" w:lineRule="auto"/>
        <w:jc w:val="both"/>
        <w:rPr>
          <w:rFonts w:ascii="Arial" w:hAnsi="Arial" w:cs="Arial"/>
          <w:bCs/>
          <w:iCs/>
        </w:rPr>
      </w:pPr>
      <w:bookmarkStart w:id="0" w:name="_Hlk71549394"/>
      <w:r w:rsidRPr="002E7833">
        <w:rPr>
          <w:rFonts w:ascii="Arial" w:hAnsi="Arial" w:cs="Arial"/>
          <w:bCs/>
          <w:iCs/>
        </w:rPr>
        <w:t xml:space="preserve">Esiste una “Classifica dei </w:t>
      </w:r>
      <w:r>
        <w:rPr>
          <w:rFonts w:ascii="Arial" w:hAnsi="Arial" w:cs="Arial"/>
          <w:bCs/>
          <w:iCs/>
        </w:rPr>
        <w:t>p</w:t>
      </w:r>
      <w:r w:rsidRPr="002E7833">
        <w:rPr>
          <w:rFonts w:ascii="Arial" w:hAnsi="Arial" w:cs="Arial"/>
          <w:bCs/>
          <w:iCs/>
        </w:rPr>
        <w:t xml:space="preserve">aesi </w:t>
      </w:r>
      <w:r>
        <w:rPr>
          <w:rFonts w:ascii="Arial" w:hAnsi="Arial" w:cs="Arial"/>
          <w:bCs/>
          <w:iCs/>
        </w:rPr>
        <w:t>p</w:t>
      </w:r>
      <w:r w:rsidRPr="002E7833">
        <w:rPr>
          <w:rFonts w:ascii="Arial" w:hAnsi="Arial" w:cs="Arial"/>
          <w:bCs/>
          <w:iCs/>
        </w:rPr>
        <w:t>iù felici al mondo”: secondo le Nazioni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Unite i paesi più felici sono quelli del Nord Europa, i quali, per il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milionesimo anno consecutivo, si aggiudicano i primi posti.</w:t>
      </w:r>
    </w:p>
    <w:p w:rsidR="00120D83" w:rsidRDefault="002E7833" w:rsidP="002E7833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2E7833">
        <w:rPr>
          <w:rFonts w:ascii="Arial" w:hAnsi="Arial" w:cs="Arial"/>
          <w:bCs/>
          <w:iCs/>
        </w:rPr>
        <w:t>Il segreto di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 xml:space="preserve">tanta felicità sta nel famoso metodo </w:t>
      </w:r>
      <w:proofErr w:type="spellStart"/>
      <w:r w:rsidRPr="002E7833">
        <w:rPr>
          <w:rFonts w:ascii="Arial" w:hAnsi="Arial" w:cs="Arial"/>
          <w:bCs/>
          <w:iCs/>
        </w:rPr>
        <w:t>Hygge</w:t>
      </w:r>
      <w:proofErr w:type="spellEnd"/>
      <w:r w:rsidRPr="002E7833">
        <w:rPr>
          <w:rFonts w:ascii="Arial" w:hAnsi="Arial" w:cs="Arial"/>
          <w:bCs/>
          <w:iCs/>
        </w:rPr>
        <w:t xml:space="preserve">: un </w:t>
      </w:r>
      <w:proofErr w:type="spellStart"/>
      <w:r w:rsidRPr="002E7833">
        <w:rPr>
          <w:rFonts w:ascii="Arial" w:hAnsi="Arial" w:cs="Arial"/>
          <w:bCs/>
          <w:iCs/>
        </w:rPr>
        <w:t>walfare</w:t>
      </w:r>
      <w:proofErr w:type="spellEnd"/>
      <w:r w:rsidRPr="002E7833">
        <w:rPr>
          <w:rFonts w:ascii="Arial" w:hAnsi="Arial" w:cs="Arial"/>
          <w:bCs/>
          <w:iCs/>
        </w:rPr>
        <w:t xml:space="preserve"> che funziona,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buona salute, affetti stabili, vita e cibo sano.</w:t>
      </w:r>
    </w:p>
    <w:p w:rsidR="004A62D4" w:rsidRDefault="002E7833" w:rsidP="002E7833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2E7833">
        <w:rPr>
          <w:rFonts w:ascii="Arial" w:hAnsi="Arial" w:cs="Arial"/>
          <w:bCs/>
          <w:iCs/>
        </w:rPr>
        <w:t>Ah</w:t>
      </w:r>
      <w:r>
        <w:rPr>
          <w:rFonts w:ascii="Arial" w:hAnsi="Arial" w:cs="Arial"/>
          <w:bCs/>
          <w:iCs/>
        </w:rPr>
        <w:t>,</w:t>
      </w:r>
      <w:r w:rsidRPr="002E7833">
        <w:rPr>
          <w:rFonts w:ascii="Arial" w:hAnsi="Arial" w:cs="Arial"/>
          <w:bCs/>
          <w:iCs/>
        </w:rPr>
        <w:t xml:space="preserve"> ma allora non resta che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provarci!</w:t>
      </w:r>
    </w:p>
    <w:p w:rsidR="002E7833" w:rsidRPr="002E7833" w:rsidRDefault="002E7833" w:rsidP="002E7833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2E7833">
        <w:rPr>
          <w:rFonts w:ascii="Arial" w:hAnsi="Arial" w:cs="Arial"/>
          <w:bCs/>
          <w:iCs/>
        </w:rPr>
        <w:t>Uno spettacolo travolgente sulla ricerca della felicità: tra tisane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alla malva e maglioni con le renne, trucchi per dormire 8 ore a notte, cibo</w:t>
      </w:r>
      <w:r w:rsidR="00C5713D">
        <w:rPr>
          <w:rFonts w:ascii="Arial" w:hAnsi="Arial" w:cs="Arial"/>
          <w:bCs/>
          <w:iCs/>
        </w:rPr>
        <w:t xml:space="preserve"> </w:t>
      </w:r>
      <w:proofErr w:type="spellStart"/>
      <w:r w:rsidRPr="002E7833">
        <w:rPr>
          <w:rFonts w:ascii="Arial" w:hAnsi="Arial" w:cs="Arial"/>
          <w:bCs/>
          <w:iCs/>
        </w:rPr>
        <w:t>bio</w:t>
      </w:r>
      <w:proofErr w:type="spellEnd"/>
      <w:r w:rsidRPr="002E7833">
        <w:rPr>
          <w:rFonts w:ascii="Arial" w:hAnsi="Arial" w:cs="Arial"/>
          <w:bCs/>
          <w:iCs/>
        </w:rPr>
        <w:t xml:space="preserve"> e centrifugati imbevibili, Stefano </w:t>
      </w:r>
      <w:proofErr w:type="spellStart"/>
      <w:r w:rsidRPr="002E7833">
        <w:rPr>
          <w:rFonts w:ascii="Arial" w:hAnsi="Arial" w:cs="Arial"/>
          <w:bCs/>
          <w:iCs/>
        </w:rPr>
        <w:t>Santomauro</w:t>
      </w:r>
      <w:proofErr w:type="spellEnd"/>
      <w:r w:rsidRPr="002E7833">
        <w:rPr>
          <w:rFonts w:ascii="Arial" w:hAnsi="Arial" w:cs="Arial"/>
          <w:bCs/>
          <w:iCs/>
        </w:rPr>
        <w:t xml:space="preserve">, dà il meglio di </w:t>
      </w:r>
      <w:r w:rsidR="00120D83">
        <w:rPr>
          <w:rFonts w:ascii="Arial" w:hAnsi="Arial" w:cs="Arial"/>
          <w:bCs/>
          <w:iCs/>
        </w:rPr>
        <w:t xml:space="preserve">sé </w:t>
      </w:r>
      <w:r w:rsidRPr="002E7833">
        <w:rPr>
          <w:rFonts w:ascii="Arial" w:hAnsi="Arial" w:cs="Arial"/>
          <w:bCs/>
          <w:iCs/>
        </w:rPr>
        <w:t>con un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monologo esilarante, leggero e profondo, cinico e sincero. Un racconto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inadeguato da chi prova a raggiungere i traguardi di felicità senza, però,</w:t>
      </w:r>
      <w:r>
        <w:rPr>
          <w:rFonts w:ascii="Arial" w:hAnsi="Arial" w:cs="Arial"/>
          <w:bCs/>
          <w:iCs/>
        </w:rPr>
        <w:t xml:space="preserve"> </w:t>
      </w:r>
      <w:r w:rsidRPr="002E7833">
        <w:rPr>
          <w:rFonts w:ascii="Arial" w:hAnsi="Arial" w:cs="Arial"/>
          <w:bCs/>
          <w:iCs/>
        </w:rPr>
        <w:t>riuscirci.</w:t>
      </w:r>
    </w:p>
    <w:p w:rsidR="002E7833" w:rsidRPr="002E7833" w:rsidRDefault="002E7833" w:rsidP="002E7833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2E7833">
        <w:rPr>
          <w:rFonts w:ascii="Arial" w:hAnsi="Arial" w:cs="Arial"/>
          <w:bCs/>
          <w:iCs/>
        </w:rPr>
        <w:t>O forse s</w:t>
      </w:r>
      <w:r w:rsidR="004A62D4">
        <w:rPr>
          <w:rFonts w:ascii="Arial" w:hAnsi="Arial" w:cs="Arial"/>
          <w:bCs/>
          <w:iCs/>
        </w:rPr>
        <w:t>ì</w:t>
      </w:r>
      <w:r w:rsidRPr="002E7833">
        <w:rPr>
          <w:rFonts w:ascii="Arial" w:hAnsi="Arial" w:cs="Arial"/>
          <w:bCs/>
          <w:iCs/>
        </w:rPr>
        <w:t>.</w:t>
      </w:r>
    </w:p>
    <w:p w:rsidR="00A03D02" w:rsidRDefault="00A03D02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:rsidR="00120D83" w:rsidRDefault="00120D83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:rsidR="002E7833" w:rsidRPr="000C3537" w:rsidRDefault="002E7833" w:rsidP="002E78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C3537">
        <w:rPr>
          <w:rFonts w:ascii="Arial" w:hAnsi="Arial" w:cs="Arial"/>
          <w:b/>
          <w:sz w:val="18"/>
          <w:szCs w:val="18"/>
        </w:rPr>
        <w:t xml:space="preserve">Stefano </w:t>
      </w:r>
      <w:proofErr w:type="spellStart"/>
      <w:r w:rsidRPr="000C3537">
        <w:rPr>
          <w:rFonts w:ascii="Arial" w:hAnsi="Arial" w:cs="Arial"/>
          <w:b/>
          <w:sz w:val="18"/>
          <w:szCs w:val="18"/>
        </w:rPr>
        <w:t>Santomauro</w:t>
      </w:r>
      <w:proofErr w:type="spellEnd"/>
    </w:p>
    <w:p w:rsidR="002E7833" w:rsidRPr="000C3537" w:rsidRDefault="002E7833" w:rsidP="002E7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C3537">
        <w:rPr>
          <w:rFonts w:ascii="Arial" w:hAnsi="Arial" w:cs="Arial"/>
          <w:sz w:val="18"/>
          <w:szCs w:val="18"/>
        </w:rPr>
        <w:t xml:space="preserve">Attore livornese. Allievo di Paolo Migone, con il quale collabora per diversi anni, </w:t>
      </w:r>
      <w:proofErr w:type="spellStart"/>
      <w:r w:rsidRPr="000C3537">
        <w:rPr>
          <w:rFonts w:ascii="Arial" w:hAnsi="Arial" w:cs="Arial"/>
          <w:sz w:val="18"/>
          <w:szCs w:val="18"/>
        </w:rPr>
        <w:t>S</w:t>
      </w:r>
      <w:r w:rsidR="00120D83">
        <w:rPr>
          <w:rFonts w:ascii="Arial" w:hAnsi="Arial" w:cs="Arial"/>
          <w:sz w:val="18"/>
          <w:szCs w:val="18"/>
        </w:rPr>
        <w:t>antomauro</w:t>
      </w:r>
      <w:proofErr w:type="spellEnd"/>
      <w:r w:rsidRPr="000C3537">
        <w:rPr>
          <w:rFonts w:ascii="Arial" w:hAnsi="Arial" w:cs="Arial"/>
          <w:sz w:val="18"/>
          <w:szCs w:val="18"/>
        </w:rPr>
        <w:t xml:space="preserve"> si destreggia nel </w:t>
      </w:r>
      <w:r>
        <w:rPr>
          <w:rFonts w:ascii="Arial" w:hAnsi="Arial" w:cs="Arial"/>
          <w:sz w:val="18"/>
          <w:szCs w:val="18"/>
        </w:rPr>
        <w:t>t</w:t>
      </w:r>
      <w:r w:rsidRPr="000C3537">
        <w:rPr>
          <w:rFonts w:ascii="Arial" w:hAnsi="Arial" w:cs="Arial"/>
          <w:sz w:val="18"/>
          <w:szCs w:val="18"/>
        </w:rPr>
        <w:t xml:space="preserve">eatro e nella </w:t>
      </w:r>
      <w:r>
        <w:rPr>
          <w:rFonts w:ascii="Arial" w:hAnsi="Arial" w:cs="Arial"/>
          <w:sz w:val="18"/>
          <w:szCs w:val="18"/>
        </w:rPr>
        <w:t>t</w:t>
      </w:r>
      <w:r w:rsidRPr="000C3537">
        <w:rPr>
          <w:rFonts w:ascii="Arial" w:hAnsi="Arial" w:cs="Arial"/>
          <w:sz w:val="18"/>
          <w:szCs w:val="18"/>
        </w:rPr>
        <w:t xml:space="preserve">v. In </w:t>
      </w:r>
      <w:r>
        <w:rPr>
          <w:rFonts w:ascii="Arial" w:hAnsi="Arial" w:cs="Arial"/>
          <w:sz w:val="18"/>
          <w:szCs w:val="18"/>
        </w:rPr>
        <w:t>tv</w:t>
      </w:r>
      <w:r w:rsidRPr="000C3537">
        <w:rPr>
          <w:rFonts w:ascii="Arial" w:hAnsi="Arial" w:cs="Arial"/>
          <w:sz w:val="18"/>
          <w:szCs w:val="18"/>
        </w:rPr>
        <w:t xml:space="preserve"> è nel cast di </w:t>
      </w:r>
      <w:r w:rsidRPr="004173AD">
        <w:rPr>
          <w:rFonts w:ascii="Arial" w:hAnsi="Arial" w:cs="Arial"/>
          <w:i/>
          <w:sz w:val="18"/>
          <w:szCs w:val="18"/>
        </w:rPr>
        <w:t>LoveSnack2</w:t>
      </w:r>
      <w:r w:rsidRPr="000C3537">
        <w:rPr>
          <w:rFonts w:ascii="Arial" w:hAnsi="Arial" w:cs="Arial"/>
          <w:sz w:val="18"/>
          <w:szCs w:val="18"/>
        </w:rPr>
        <w:t xml:space="preserve"> su Italia1, </w:t>
      </w:r>
      <w:r>
        <w:rPr>
          <w:rFonts w:ascii="Arial" w:hAnsi="Arial" w:cs="Arial"/>
          <w:sz w:val="18"/>
          <w:szCs w:val="18"/>
        </w:rPr>
        <w:t xml:space="preserve">su </w:t>
      </w:r>
      <w:r w:rsidRPr="000C3537">
        <w:rPr>
          <w:rFonts w:ascii="Arial" w:hAnsi="Arial" w:cs="Arial"/>
          <w:sz w:val="18"/>
          <w:szCs w:val="18"/>
        </w:rPr>
        <w:t xml:space="preserve">Rai4 per un nuovo format comico dal titolo </w:t>
      </w:r>
      <w:r w:rsidRPr="004173AD">
        <w:rPr>
          <w:rFonts w:ascii="Arial" w:hAnsi="Arial" w:cs="Arial"/>
          <w:i/>
          <w:sz w:val="18"/>
          <w:szCs w:val="18"/>
        </w:rPr>
        <w:t>Challenge 4</w:t>
      </w:r>
      <w:r w:rsidRPr="000C353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su </w:t>
      </w:r>
      <w:r w:rsidRPr="000C3537">
        <w:rPr>
          <w:rFonts w:ascii="Arial" w:hAnsi="Arial" w:cs="Arial"/>
          <w:sz w:val="18"/>
          <w:szCs w:val="18"/>
        </w:rPr>
        <w:t xml:space="preserve">Rai1 per </w:t>
      </w:r>
      <w:r w:rsidRPr="004173AD">
        <w:rPr>
          <w:rFonts w:ascii="Arial" w:hAnsi="Arial" w:cs="Arial"/>
          <w:i/>
          <w:sz w:val="18"/>
          <w:szCs w:val="18"/>
        </w:rPr>
        <w:t>Romanzo Famigliare</w:t>
      </w:r>
      <w:r w:rsidRPr="000C3537">
        <w:rPr>
          <w:rFonts w:ascii="Arial" w:hAnsi="Arial" w:cs="Arial"/>
          <w:sz w:val="18"/>
          <w:szCs w:val="18"/>
        </w:rPr>
        <w:t xml:space="preserve"> con la regia di F</w:t>
      </w:r>
      <w:r>
        <w:rPr>
          <w:rFonts w:ascii="Arial" w:hAnsi="Arial" w:cs="Arial"/>
          <w:sz w:val="18"/>
          <w:szCs w:val="18"/>
        </w:rPr>
        <w:t>rancesca</w:t>
      </w:r>
      <w:r w:rsidRPr="000C3537">
        <w:rPr>
          <w:rFonts w:ascii="Arial" w:hAnsi="Arial" w:cs="Arial"/>
          <w:sz w:val="18"/>
          <w:szCs w:val="18"/>
        </w:rPr>
        <w:t xml:space="preserve"> Archibugi e </w:t>
      </w:r>
      <w:r>
        <w:rPr>
          <w:rFonts w:ascii="Arial" w:hAnsi="Arial" w:cs="Arial"/>
          <w:sz w:val="18"/>
          <w:szCs w:val="18"/>
        </w:rPr>
        <w:t xml:space="preserve">su </w:t>
      </w:r>
      <w:r w:rsidRPr="000C3537">
        <w:rPr>
          <w:rFonts w:ascii="Arial" w:hAnsi="Arial" w:cs="Arial"/>
          <w:sz w:val="18"/>
          <w:szCs w:val="18"/>
        </w:rPr>
        <w:t xml:space="preserve">Canale Arte con un film documentario di produzione italo tedesca per la regia di Ulrich Waller. Nel 2017 vince il Kilowatt Festival </w:t>
      </w:r>
      <w:r>
        <w:rPr>
          <w:rFonts w:ascii="Arial" w:hAnsi="Arial" w:cs="Arial"/>
          <w:sz w:val="18"/>
          <w:szCs w:val="18"/>
        </w:rPr>
        <w:t>“L</w:t>
      </w:r>
      <w:r w:rsidRPr="000C3537">
        <w:rPr>
          <w:rFonts w:ascii="Arial" w:hAnsi="Arial" w:cs="Arial"/>
          <w:sz w:val="18"/>
          <w:szCs w:val="18"/>
        </w:rPr>
        <w:t xml:space="preserve">’Italia dei </w:t>
      </w:r>
      <w:r>
        <w:rPr>
          <w:rFonts w:ascii="Arial" w:hAnsi="Arial" w:cs="Arial"/>
          <w:sz w:val="18"/>
          <w:szCs w:val="18"/>
        </w:rPr>
        <w:t>v</w:t>
      </w:r>
      <w:r w:rsidRPr="000C3537">
        <w:rPr>
          <w:rFonts w:ascii="Arial" w:hAnsi="Arial" w:cs="Arial"/>
          <w:sz w:val="18"/>
          <w:szCs w:val="18"/>
        </w:rPr>
        <w:t>isionari</w:t>
      </w:r>
      <w:r>
        <w:rPr>
          <w:rFonts w:ascii="Arial" w:hAnsi="Arial" w:cs="Arial"/>
          <w:sz w:val="18"/>
          <w:szCs w:val="18"/>
        </w:rPr>
        <w:t>”</w:t>
      </w:r>
      <w:r w:rsidRPr="000C35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0C3537">
        <w:rPr>
          <w:rFonts w:ascii="Arial" w:hAnsi="Arial" w:cs="Arial"/>
          <w:sz w:val="18"/>
          <w:szCs w:val="18"/>
        </w:rPr>
        <w:t xml:space="preserve">ezione di Como. Nel 2018 inizia la collaborazione con l’autore Francesco Niccolini ed insieme scrivono i due spettacoli </w:t>
      </w:r>
      <w:r w:rsidRPr="004173AD">
        <w:rPr>
          <w:rFonts w:ascii="Arial" w:hAnsi="Arial" w:cs="Arial"/>
          <w:i/>
          <w:sz w:val="18"/>
          <w:szCs w:val="18"/>
        </w:rPr>
        <w:t>Like</w:t>
      </w:r>
      <w:r w:rsidRPr="000C3537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4173AD">
        <w:rPr>
          <w:rFonts w:ascii="Arial" w:hAnsi="Arial" w:cs="Arial"/>
          <w:i/>
          <w:sz w:val="18"/>
          <w:szCs w:val="18"/>
        </w:rPr>
        <w:t>Fake</w:t>
      </w:r>
      <w:proofErr w:type="spellEnd"/>
      <w:r w:rsidRPr="004173AD">
        <w:rPr>
          <w:rFonts w:ascii="Arial" w:hAnsi="Arial" w:cs="Arial"/>
          <w:i/>
          <w:sz w:val="18"/>
          <w:szCs w:val="18"/>
        </w:rPr>
        <w:t xml:space="preserve"> Club</w:t>
      </w:r>
      <w:r w:rsidRPr="000C3537">
        <w:rPr>
          <w:rFonts w:ascii="Arial" w:hAnsi="Arial" w:cs="Arial"/>
          <w:sz w:val="18"/>
          <w:szCs w:val="18"/>
        </w:rPr>
        <w:t xml:space="preserve"> visti, nell’ultima stagione teatrale, da oltre </w:t>
      </w:r>
      <w:r>
        <w:rPr>
          <w:rFonts w:ascii="Arial" w:hAnsi="Arial" w:cs="Arial"/>
          <w:sz w:val="18"/>
          <w:szCs w:val="18"/>
        </w:rPr>
        <w:t>2</w:t>
      </w:r>
      <w:r w:rsidRPr="000C3537">
        <w:rPr>
          <w:rFonts w:ascii="Arial" w:hAnsi="Arial" w:cs="Arial"/>
          <w:sz w:val="18"/>
          <w:szCs w:val="18"/>
        </w:rPr>
        <w:t>0.000 spettatori in tutta Italia aggiudicandosi il prestigioso Drama Comic Award 2019.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13D" w:rsidRDefault="00C5713D" w:rsidP="00C5713D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it-IT"/>
        </w:rPr>
        <w:t>Daniela Morozzi</w:t>
      </w:r>
      <w:r>
        <w:rPr>
          <w:rFonts w:ascii="Arial" w:hAnsi="Arial" w:cs="Arial"/>
          <w:sz w:val="18"/>
          <w:szCs w:val="18"/>
        </w:rPr>
        <w:t xml:space="preserve">, scoperta per il cinema da Paolo Virzì con cui gira </w:t>
      </w:r>
      <w:proofErr w:type="spellStart"/>
      <w:r>
        <w:rPr>
          <w:rFonts w:ascii="Arial" w:hAnsi="Arial" w:cs="Arial"/>
          <w:i/>
          <w:sz w:val="18"/>
          <w:szCs w:val="18"/>
        </w:rPr>
        <w:t>Ovosodo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Baci e Abbracci,</w:t>
      </w:r>
      <w:r>
        <w:rPr>
          <w:rFonts w:ascii="Arial" w:hAnsi="Arial" w:cs="Arial"/>
          <w:sz w:val="18"/>
          <w:szCs w:val="18"/>
        </w:rPr>
        <w:t xml:space="preserve"> per dieci anni è stata la protagonista nel ruolo di Vittoria Guerra nella fiction </w:t>
      </w:r>
      <w:r>
        <w:rPr>
          <w:rFonts w:ascii="Arial" w:hAnsi="Arial" w:cs="Arial"/>
          <w:i/>
          <w:sz w:val="18"/>
          <w:szCs w:val="18"/>
        </w:rPr>
        <w:t xml:space="preserve">Distretto di Polizia. </w:t>
      </w:r>
      <w:r>
        <w:rPr>
          <w:rFonts w:ascii="Arial" w:hAnsi="Arial" w:cs="Arial"/>
          <w:sz w:val="18"/>
          <w:szCs w:val="18"/>
        </w:rPr>
        <w:t xml:space="preserve">Partecipa a film e fiction diretta da molti registi come </w:t>
      </w:r>
      <w:proofErr w:type="spellStart"/>
      <w:r>
        <w:rPr>
          <w:rFonts w:ascii="Arial" w:hAnsi="Arial" w:cs="Arial"/>
          <w:sz w:val="18"/>
          <w:szCs w:val="18"/>
        </w:rPr>
        <w:t>Margarethe</w:t>
      </w:r>
      <w:proofErr w:type="spellEnd"/>
      <w:r>
        <w:rPr>
          <w:rFonts w:ascii="Arial" w:hAnsi="Arial" w:cs="Arial"/>
          <w:sz w:val="18"/>
          <w:szCs w:val="18"/>
        </w:rPr>
        <w:t xml:space="preserve"> Von Trotta, Antonello Grimaldi, </w:t>
      </w:r>
      <w:proofErr w:type="spellStart"/>
      <w:r>
        <w:rPr>
          <w:rFonts w:ascii="Arial" w:hAnsi="Arial" w:cs="Arial"/>
          <w:sz w:val="18"/>
          <w:szCs w:val="18"/>
        </w:rPr>
        <w:t>Roan</w:t>
      </w:r>
      <w:proofErr w:type="spellEnd"/>
      <w:r>
        <w:rPr>
          <w:rFonts w:ascii="Arial" w:hAnsi="Arial" w:cs="Arial"/>
          <w:sz w:val="18"/>
          <w:szCs w:val="18"/>
        </w:rPr>
        <w:t xml:space="preserve"> Johnson, Davide Marengo, Monica Vullo, Paolo Bianchini, Renato De Maria, Tiziana Aristarco, Gianluca Greco, </w:t>
      </w:r>
      <w:r w:rsidRPr="000B34E4">
        <w:rPr>
          <w:rFonts w:ascii="Arial" w:hAnsi="Arial" w:cs="Arial"/>
          <w:sz w:val="18"/>
          <w:szCs w:val="18"/>
        </w:rPr>
        <w:t xml:space="preserve">Carlo </w:t>
      </w:r>
      <w:proofErr w:type="spellStart"/>
      <w:r w:rsidRPr="000B34E4">
        <w:rPr>
          <w:rFonts w:ascii="Arial" w:hAnsi="Arial" w:cs="Arial"/>
          <w:sz w:val="18"/>
          <w:szCs w:val="18"/>
        </w:rPr>
        <w:t>Carlei</w:t>
      </w:r>
      <w:proofErr w:type="spellEnd"/>
      <w:r w:rsidRPr="000B34E4">
        <w:rPr>
          <w:rFonts w:ascii="Arial" w:hAnsi="Arial" w:cs="Arial"/>
          <w:sz w:val="18"/>
          <w:szCs w:val="18"/>
        </w:rPr>
        <w:t>, Isabella Leoni</w:t>
      </w:r>
      <w:r>
        <w:rPr>
          <w:rFonts w:ascii="Arial" w:hAnsi="Arial" w:cs="Arial"/>
          <w:sz w:val="18"/>
          <w:szCs w:val="18"/>
        </w:rPr>
        <w:t xml:space="preserve">. In teatro è stata diretta da Augusto e Toni Fornari, Emanuele Barresi, Ulrich </w:t>
      </w:r>
      <w:proofErr w:type="spellStart"/>
      <w:r>
        <w:rPr>
          <w:rFonts w:ascii="Arial" w:hAnsi="Arial" w:cs="Arial"/>
          <w:sz w:val="18"/>
          <w:szCs w:val="18"/>
        </w:rPr>
        <w:t>Wahler</w:t>
      </w:r>
      <w:proofErr w:type="spellEnd"/>
      <w:r>
        <w:rPr>
          <w:rFonts w:ascii="Arial" w:hAnsi="Arial" w:cs="Arial"/>
          <w:sz w:val="18"/>
          <w:szCs w:val="18"/>
        </w:rPr>
        <w:t xml:space="preserve">, Dania </w:t>
      </w:r>
      <w:proofErr w:type="spellStart"/>
      <w:r>
        <w:rPr>
          <w:rFonts w:ascii="Arial" w:hAnsi="Arial" w:cs="Arial"/>
          <w:sz w:val="18"/>
          <w:szCs w:val="18"/>
        </w:rPr>
        <w:t>Hohmann</w:t>
      </w:r>
      <w:proofErr w:type="spellEnd"/>
      <w:r>
        <w:rPr>
          <w:rFonts w:ascii="Arial" w:hAnsi="Arial" w:cs="Arial"/>
          <w:sz w:val="18"/>
          <w:szCs w:val="18"/>
        </w:rPr>
        <w:t xml:space="preserve">, Matteo Marsan, Eugenio Allegri, Nicola Pistoia, Riccardo Sottili e altri. Ideatrice e regista di molti spettacoli, sviluppa una sua particolare idea di reading-musicale in alcuni concerti spettacolo con grandi musicisti: Stefano Cocco Cantini, Ares </w:t>
      </w:r>
      <w:proofErr w:type="spellStart"/>
      <w:r>
        <w:rPr>
          <w:rFonts w:ascii="Arial" w:hAnsi="Arial" w:cs="Arial"/>
          <w:sz w:val="18"/>
          <w:szCs w:val="18"/>
        </w:rPr>
        <w:t>Tavolazzi</w:t>
      </w:r>
      <w:proofErr w:type="spellEnd"/>
      <w:r>
        <w:rPr>
          <w:rFonts w:ascii="Arial" w:hAnsi="Arial" w:cs="Arial"/>
          <w:sz w:val="18"/>
          <w:szCs w:val="18"/>
        </w:rPr>
        <w:t xml:space="preserve">, Francesco </w:t>
      </w:r>
      <w:proofErr w:type="spellStart"/>
      <w:r>
        <w:rPr>
          <w:rFonts w:ascii="Arial" w:hAnsi="Arial" w:cs="Arial"/>
          <w:sz w:val="18"/>
          <w:szCs w:val="18"/>
        </w:rPr>
        <w:t>Maccianti</w:t>
      </w:r>
      <w:proofErr w:type="spellEnd"/>
      <w:r>
        <w:rPr>
          <w:rFonts w:ascii="Arial" w:hAnsi="Arial" w:cs="Arial"/>
          <w:sz w:val="18"/>
          <w:szCs w:val="18"/>
        </w:rPr>
        <w:t xml:space="preserve">, Piero Borri, Alda dalle </w:t>
      </w:r>
      <w:proofErr w:type="spellStart"/>
      <w:r>
        <w:rPr>
          <w:rFonts w:ascii="Arial" w:hAnsi="Arial" w:cs="Arial"/>
          <w:sz w:val="18"/>
          <w:szCs w:val="18"/>
        </w:rPr>
        <w:t>Lucche</w:t>
      </w:r>
      <w:proofErr w:type="spellEnd"/>
      <w:r>
        <w:rPr>
          <w:rFonts w:ascii="Arial" w:hAnsi="Arial" w:cs="Arial"/>
          <w:sz w:val="18"/>
          <w:szCs w:val="18"/>
        </w:rPr>
        <w:t xml:space="preserve">, Susanna </w:t>
      </w:r>
      <w:proofErr w:type="spellStart"/>
      <w:r>
        <w:rPr>
          <w:rFonts w:ascii="Arial" w:hAnsi="Arial" w:cs="Arial"/>
          <w:sz w:val="18"/>
          <w:szCs w:val="18"/>
        </w:rPr>
        <w:t>Berticcioli</w:t>
      </w:r>
      <w:proofErr w:type="spellEnd"/>
      <w:r>
        <w:rPr>
          <w:rFonts w:ascii="Arial" w:hAnsi="Arial" w:cs="Arial"/>
          <w:sz w:val="18"/>
          <w:szCs w:val="18"/>
        </w:rPr>
        <w:t xml:space="preserve">. Ha vinto numerosi premi tra cui il premio Charlot, il premio Ernesto Calindri, il premio Sorelle Grammatica, il premio Fiumicino Contro tutte le mafie. </w:t>
      </w:r>
      <w:r w:rsidRPr="000B34E4">
        <w:rPr>
          <w:rFonts w:ascii="Arial" w:hAnsi="Arial" w:cs="Arial"/>
          <w:sz w:val="18"/>
          <w:szCs w:val="18"/>
        </w:rPr>
        <w:t>Attiva nel settore sociale si occupa di problemi legati al mondo femminile, all‘immigrazione e alla legalità diventando spesso testimonial di campagne di solidarietà</w:t>
      </w:r>
      <w:r>
        <w:rPr>
          <w:rFonts w:ascii="Arial" w:hAnsi="Arial" w:cs="Arial"/>
          <w:sz w:val="18"/>
          <w:szCs w:val="18"/>
        </w:rPr>
        <w:t>.</w:t>
      </w: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8437F" w:rsidRPr="000C3537" w:rsidRDefault="0068437F" w:rsidP="006843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5207C">
        <w:rPr>
          <w:rFonts w:ascii="Arial" w:hAnsi="Arial" w:cs="Arial"/>
          <w:b/>
          <w:sz w:val="18"/>
          <w:szCs w:val="18"/>
        </w:rPr>
        <w:t>Marco Vicari</w:t>
      </w:r>
    </w:p>
    <w:p w:rsidR="008B2D2E" w:rsidRDefault="007057E9" w:rsidP="0085207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57E9">
        <w:rPr>
          <w:rFonts w:ascii="Arial" w:hAnsi="Arial" w:cs="Arial"/>
          <w:sz w:val="18"/>
          <w:szCs w:val="18"/>
        </w:rPr>
        <w:t xml:space="preserve">Marco Vicari è autore televisivo e teatrale. Scrive per </w:t>
      </w:r>
      <w:r w:rsidR="00A00819">
        <w:rPr>
          <w:rFonts w:ascii="Arial" w:hAnsi="Arial" w:cs="Arial"/>
          <w:sz w:val="18"/>
          <w:szCs w:val="18"/>
        </w:rPr>
        <w:t>“</w:t>
      </w:r>
      <w:r w:rsidRPr="007057E9">
        <w:rPr>
          <w:rFonts w:ascii="Arial" w:hAnsi="Arial" w:cs="Arial"/>
          <w:sz w:val="18"/>
          <w:szCs w:val="18"/>
        </w:rPr>
        <w:t>CCN</w:t>
      </w:r>
      <w:r w:rsidR="00A00819">
        <w:rPr>
          <w:rFonts w:ascii="Arial" w:hAnsi="Arial" w:cs="Arial"/>
          <w:sz w:val="18"/>
          <w:szCs w:val="18"/>
        </w:rPr>
        <w:t xml:space="preserve">: </w:t>
      </w:r>
      <w:r w:rsidR="0085207C" w:rsidRPr="0085207C">
        <w:rPr>
          <w:rFonts w:ascii="Arial" w:hAnsi="Arial" w:cs="Arial"/>
          <w:sz w:val="18"/>
          <w:szCs w:val="18"/>
        </w:rPr>
        <w:t>Comedy Central News</w:t>
      </w:r>
      <w:r w:rsidR="00A00819">
        <w:rPr>
          <w:rFonts w:ascii="Arial" w:hAnsi="Arial" w:cs="Arial"/>
          <w:sz w:val="18"/>
          <w:szCs w:val="18"/>
        </w:rPr>
        <w:t>”</w:t>
      </w:r>
      <w:r w:rsidR="0085207C">
        <w:rPr>
          <w:rFonts w:ascii="Arial" w:hAnsi="Arial" w:cs="Arial"/>
          <w:sz w:val="18"/>
          <w:szCs w:val="18"/>
        </w:rPr>
        <w:t xml:space="preserve"> </w:t>
      </w:r>
      <w:r w:rsidRPr="007057E9">
        <w:rPr>
          <w:rFonts w:ascii="Arial" w:hAnsi="Arial" w:cs="Arial"/>
          <w:sz w:val="18"/>
          <w:szCs w:val="18"/>
        </w:rPr>
        <w:t>con Saverio Raimond</w:t>
      </w:r>
      <w:r w:rsidR="0085207C">
        <w:rPr>
          <w:rFonts w:ascii="Arial" w:hAnsi="Arial" w:cs="Arial"/>
          <w:sz w:val="18"/>
          <w:szCs w:val="18"/>
        </w:rPr>
        <w:t>o</w:t>
      </w:r>
      <w:r w:rsidRPr="007057E9">
        <w:rPr>
          <w:rFonts w:ascii="Arial" w:hAnsi="Arial" w:cs="Arial"/>
          <w:sz w:val="18"/>
          <w:szCs w:val="18"/>
        </w:rPr>
        <w:t xml:space="preserve"> </w:t>
      </w:r>
      <w:r w:rsidR="0085207C" w:rsidRPr="0085207C">
        <w:rPr>
          <w:rFonts w:ascii="Arial" w:hAnsi="Arial" w:cs="Arial"/>
          <w:i/>
          <w:sz w:val="18"/>
          <w:szCs w:val="18"/>
        </w:rPr>
        <w:t>L</w:t>
      </w:r>
      <w:r w:rsidRPr="0085207C">
        <w:rPr>
          <w:rFonts w:ascii="Arial" w:hAnsi="Arial" w:cs="Arial"/>
          <w:i/>
          <w:sz w:val="18"/>
          <w:szCs w:val="18"/>
        </w:rPr>
        <w:t>ate</w:t>
      </w:r>
      <w:r w:rsidRPr="007057E9">
        <w:rPr>
          <w:rFonts w:ascii="Arial" w:hAnsi="Arial" w:cs="Arial"/>
          <w:i/>
          <w:sz w:val="18"/>
          <w:szCs w:val="18"/>
        </w:rPr>
        <w:t xml:space="preserve"> night comico</w:t>
      </w:r>
      <w:r w:rsidRPr="007057E9">
        <w:rPr>
          <w:rFonts w:ascii="Arial" w:hAnsi="Arial" w:cs="Arial"/>
          <w:sz w:val="18"/>
          <w:szCs w:val="18"/>
        </w:rPr>
        <w:t xml:space="preserve"> in onda su Sky/Comedy Central (Premio Satira Forte dei Marmi 2016). Ha collaborato come autore satirico per</w:t>
      </w:r>
      <w:r w:rsidR="00BF155D" w:rsidRPr="00BF155D">
        <w:t xml:space="preserve"> </w:t>
      </w:r>
      <w:r w:rsidR="00A00819" w:rsidRPr="00BF155D">
        <w:rPr>
          <w:rFonts w:ascii="Arial" w:hAnsi="Arial" w:cs="Arial"/>
          <w:sz w:val="18"/>
          <w:szCs w:val="18"/>
        </w:rPr>
        <w:t>l’inserto de</w:t>
      </w:r>
      <w:r w:rsidR="00A00819" w:rsidRPr="007057E9">
        <w:rPr>
          <w:rFonts w:ascii="Arial" w:hAnsi="Arial" w:cs="Arial"/>
          <w:sz w:val="18"/>
          <w:szCs w:val="18"/>
        </w:rPr>
        <w:t xml:space="preserve"> </w:t>
      </w:r>
      <w:r w:rsidR="00A00819">
        <w:rPr>
          <w:rFonts w:ascii="Arial" w:hAnsi="Arial" w:cs="Arial"/>
          <w:sz w:val="18"/>
          <w:szCs w:val="18"/>
        </w:rPr>
        <w:t>“</w:t>
      </w:r>
      <w:r w:rsidR="00A00819" w:rsidRPr="007057E9">
        <w:rPr>
          <w:rFonts w:ascii="Arial" w:hAnsi="Arial" w:cs="Arial"/>
          <w:sz w:val="18"/>
          <w:szCs w:val="18"/>
        </w:rPr>
        <w:t>Il Fatto Quotidiano</w:t>
      </w:r>
      <w:r w:rsidR="00A00819">
        <w:rPr>
          <w:rFonts w:ascii="Arial" w:hAnsi="Arial" w:cs="Arial"/>
          <w:sz w:val="18"/>
          <w:szCs w:val="18"/>
        </w:rPr>
        <w:t xml:space="preserve">” </w:t>
      </w:r>
      <w:r w:rsidR="00BF155D" w:rsidRPr="00BF155D">
        <w:rPr>
          <w:rFonts w:ascii="Arial" w:hAnsi="Arial" w:cs="Arial"/>
          <w:i/>
          <w:sz w:val="18"/>
          <w:szCs w:val="18"/>
        </w:rPr>
        <w:t>Il Misfatto</w:t>
      </w:r>
      <w:r w:rsidR="00BF155D" w:rsidRPr="00BF155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“L’</w:t>
      </w:r>
      <w:r w:rsidRPr="007057E9">
        <w:rPr>
          <w:rFonts w:ascii="Arial" w:hAnsi="Arial" w:cs="Arial"/>
          <w:sz w:val="18"/>
          <w:szCs w:val="18"/>
        </w:rPr>
        <w:t>Unità</w:t>
      </w:r>
      <w:r>
        <w:rPr>
          <w:rFonts w:ascii="Arial" w:hAnsi="Arial" w:cs="Arial"/>
          <w:sz w:val="18"/>
          <w:szCs w:val="18"/>
        </w:rPr>
        <w:t>”</w:t>
      </w:r>
      <w:r w:rsidRPr="007057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“</w:t>
      </w:r>
      <w:r w:rsidRPr="007057E9">
        <w:rPr>
          <w:rFonts w:ascii="Arial" w:hAnsi="Arial" w:cs="Arial"/>
          <w:sz w:val="18"/>
          <w:szCs w:val="18"/>
        </w:rPr>
        <w:t>Mucchio Selvaggio</w:t>
      </w:r>
      <w:r>
        <w:rPr>
          <w:rFonts w:ascii="Arial" w:hAnsi="Arial" w:cs="Arial"/>
          <w:sz w:val="18"/>
          <w:szCs w:val="18"/>
        </w:rPr>
        <w:t>”</w:t>
      </w:r>
      <w:r w:rsidRPr="007057E9">
        <w:rPr>
          <w:rFonts w:ascii="Arial" w:hAnsi="Arial" w:cs="Arial"/>
          <w:sz w:val="18"/>
          <w:szCs w:val="18"/>
        </w:rPr>
        <w:t xml:space="preserve"> e </w:t>
      </w:r>
      <w:r w:rsidR="0085207C">
        <w:rPr>
          <w:rFonts w:ascii="Arial" w:hAnsi="Arial" w:cs="Arial"/>
          <w:sz w:val="18"/>
          <w:szCs w:val="18"/>
        </w:rPr>
        <w:t>“</w:t>
      </w:r>
      <w:r w:rsidRPr="007057E9">
        <w:rPr>
          <w:rFonts w:ascii="Arial" w:hAnsi="Arial" w:cs="Arial"/>
          <w:sz w:val="18"/>
          <w:szCs w:val="18"/>
        </w:rPr>
        <w:t>Mamma</w:t>
      </w:r>
      <w:r w:rsidR="0085207C">
        <w:rPr>
          <w:rFonts w:ascii="Arial" w:hAnsi="Arial" w:cs="Arial"/>
          <w:sz w:val="18"/>
          <w:szCs w:val="18"/>
        </w:rPr>
        <w:t>”</w:t>
      </w:r>
      <w:r w:rsidR="00A00819">
        <w:rPr>
          <w:rFonts w:ascii="Arial" w:hAnsi="Arial" w:cs="Arial"/>
          <w:sz w:val="18"/>
          <w:szCs w:val="18"/>
        </w:rPr>
        <w:t xml:space="preserve">, </w:t>
      </w:r>
      <w:r w:rsidR="00BF155D" w:rsidRPr="00BF155D">
        <w:rPr>
          <w:rFonts w:ascii="Arial" w:hAnsi="Arial" w:cs="Arial"/>
          <w:sz w:val="18"/>
          <w:szCs w:val="18"/>
        </w:rPr>
        <w:t xml:space="preserve">rivista satirica </w:t>
      </w:r>
      <w:r w:rsidR="00A00819" w:rsidRPr="00A00819">
        <w:rPr>
          <w:rFonts w:ascii="Arial" w:hAnsi="Arial" w:cs="Arial"/>
          <w:sz w:val="18"/>
          <w:szCs w:val="18"/>
        </w:rPr>
        <w:t xml:space="preserve">diretta da Mauro </w:t>
      </w:r>
      <w:proofErr w:type="spellStart"/>
      <w:r w:rsidR="00A00819" w:rsidRPr="00A00819">
        <w:rPr>
          <w:rFonts w:ascii="Arial" w:hAnsi="Arial" w:cs="Arial"/>
          <w:sz w:val="18"/>
          <w:szCs w:val="18"/>
        </w:rPr>
        <w:t>Biani</w:t>
      </w:r>
      <w:proofErr w:type="spellEnd"/>
      <w:r w:rsidR="00A00819" w:rsidRPr="00A00819">
        <w:rPr>
          <w:rFonts w:ascii="Arial" w:hAnsi="Arial" w:cs="Arial"/>
          <w:sz w:val="18"/>
          <w:szCs w:val="18"/>
        </w:rPr>
        <w:t xml:space="preserve"> </w:t>
      </w:r>
      <w:r w:rsidR="00BF155D" w:rsidRPr="00BF155D">
        <w:rPr>
          <w:rFonts w:ascii="Arial" w:hAnsi="Arial" w:cs="Arial"/>
          <w:sz w:val="18"/>
          <w:szCs w:val="18"/>
        </w:rPr>
        <w:t>vincitrice del Premio satira di Forte dei Marmi 2009</w:t>
      </w:r>
      <w:r w:rsidRPr="007057E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È</w:t>
      </w:r>
      <w:r w:rsidRPr="007057E9">
        <w:rPr>
          <w:rFonts w:ascii="Arial" w:hAnsi="Arial" w:cs="Arial"/>
          <w:sz w:val="18"/>
          <w:szCs w:val="18"/>
        </w:rPr>
        <w:t xml:space="preserve"> stato autore per Teresa Mannino in </w:t>
      </w:r>
      <w:proofErr w:type="gramStart"/>
      <w:r w:rsidR="0085207C" w:rsidRPr="00655EB3">
        <w:rPr>
          <w:rFonts w:ascii="Arial" w:hAnsi="Arial" w:cs="Arial"/>
          <w:i/>
          <w:sz w:val="18"/>
          <w:szCs w:val="18"/>
        </w:rPr>
        <w:t>S</w:t>
      </w:r>
      <w:r w:rsidRPr="0085207C">
        <w:rPr>
          <w:rFonts w:ascii="Arial" w:hAnsi="Arial" w:cs="Arial"/>
          <w:i/>
          <w:sz w:val="18"/>
          <w:szCs w:val="18"/>
        </w:rPr>
        <w:t>e</w:t>
      </w:r>
      <w:proofErr w:type="gramEnd"/>
      <w:r w:rsidRPr="0085207C">
        <w:rPr>
          <w:rFonts w:ascii="Arial" w:hAnsi="Arial" w:cs="Arial"/>
          <w:i/>
          <w:sz w:val="18"/>
          <w:szCs w:val="18"/>
        </w:rPr>
        <w:t xml:space="preserve"> </w:t>
      </w:r>
      <w:r w:rsidR="0085207C">
        <w:rPr>
          <w:rFonts w:ascii="Arial" w:hAnsi="Arial" w:cs="Arial"/>
          <w:i/>
          <w:sz w:val="18"/>
          <w:szCs w:val="18"/>
        </w:rPr>
        <w:t>s</w:t>
      </w:r>
      <w:r w:rsidRPr="0085207C">
        <w:rPr>
          <w:rFonts w:ascii="Arial" w:hAnsi="Arial" w:cs="Arial"/>
          <w:i/>
          <w:sz w:val="18"/>
          <w:szCs w:val="18"/>
        </w:rPr>
        <w:t xml:space="preserve">tasera </w:t>
      </w:r>
      <w:r w:rsidR="0085207C">
        <w:rPr>
          <w:rFonts w:ascii="Arial" w:hAnsi="Arial" w:cs="Arial"/>
          <w:i/>
          <w:sz w:val="18"/>
          <w:szCs w:val="18"/>
        </w:rPr>
        <w:t>s</w:t>
      </w:r>
      <w:r w:rsidRPr="0085207C">
        <w:rPr>
          <w:rFonts w:ascii="Arial" w:hAnsi="Arial" w:cs="Arial"/>
          <w:i/>
          <w:sz w:val="18"/>
          <w:szCs w:val="18"/>
        </w:rPr>
        <w:t>ono qui</w:t>
      </w:r>
      <w:r w:rsidRPr="007057E9">
        <w:rPr>
          <w:rFonts w:ascii="Arial" w:hAnsi="Arial" w:cs="Arial"/>
          <w:sz w:val="18"/>
          <w:szCs w:val="18"/>
        </w:rPr>
        <w:t xml:space="preserve">, show prime time di </w:t>
      </w:r>
      <w:r w:rsidR="00BF155D">
        <w:rPr>
          <w:rFonts w:ascii="Arial" w:hAnsi="Arial" w:cs="Arial"/>
          <w:sz w:val="18"/>
          <w:szCs w:val="18"/>
        </w:rPr>
        <w:t>“</w:t>
      </w:r>
      <w:r w:rsidRPr="007057E9">
        <w:rPr>
          <w:rFonts w:ascii="Arial" w:hAnsi="Arial" w:cs="Arial"/>
          <w:sz w:val="18"/>
          <w:szCs w:val="18"/>
        </w:rPr>
        <w:t>La 7</w:t>
      </w:r>
      <w:r w:rsidR="00BF155D">
        <w:rPr>
          <w:rFonts w:ascii="Arial" w:hAnsi="Arial" w:cs="Arial"/>
          <w:sz w:val="18"/>
          <w:szCs w:val="18"/>
        </w:rPr>
        <w:t>”</w:t>
      </w:r>
      <w:r w:rsidRPr="007057E9">
        <w:rPr>
          <w:rFonts w:ascii="Arial" w:hAnsi="Arial" w:cs="Arial"/>
          <w:sz w:val="18"/>
          <w:szCs w:val="18"/>
        </w:rPr>
        <w:t xml:space="preserve"> e dal 2006 collabora </w:t>
      </w:r>
      <w:r w:rsidR="00BF155D">
        <w:rPr>
          <w:rFonts w:ascii="Arial" w:hAnsi="Arial" w:cs="Arial"/>
          <w:sz w:val="18"/>
          <w:szCs w:val="18"/>
        </w:rPr>
        <w:t xml:space="preserve">come autore </w:t>
      </w:r>
      <w:r w:rsidRPr="007057E9">
        <w:rPr>
          <w:rFonts w:ascii="Arial" w:hAnsi="Arial" w:cs="Arial"/>
          <w:sz w:val="18"/>
          <w:szCs w:val="18"/>
        </w:rPr>
        <w:t>con il gruppo Zelig/</w:t>
      </w:r>
      <w:proofErr w:type="spellStart"/>
      <w:r w:rsidRPr="007057E9">
        <w:rPr>
          <w:rFonts w:ascii="Arial" w:hAnsi="Arial" w:cs="Arial"/>
          <w:sz w:val="18"/>
          <w:szCs w:val="18"/>
        </w:rPr>
        <w:t>Bananas</w:t>
      </w:r>
      <w:proofErr w:type="spellEnd"/>
      <w:r w:rsidRPr="007057E9">
        <w:rPr>
          <w:rFonts w:ascii="Arial" w:hAnsi="Arial" w:cs="Arial"/>
          <w:sz w:val="18"/>
          <w:szCs w:val="18"/>
        </w:rPr>
        <w:t xml:space="preserve">. Nel 2017 ha scritto per il Teatro </w:t>
      </w:r>
      <w:r w:rsidRPr="0085207C">
        <w:rPr>
          <w:rFonts w:ascii="Arial" w:hAnsi="Arial" w:cs="Arial"/>
          <w:i/>
          <w:sz w:val="18"/>
          <w:szCs w:val="18"/>
        </w:rPr>
        <w:t xml:space="preserve">Fuga da Via </w:t>
      </w:r>
      <w:proofErr w:type="spellStart"/>
      <w:r w:rsidRPr="0085207C">
        <w:rPr>
          <w:rFonts w:ascii="Arial" w:hAnsi="Arial" w:cs="Arial"/>
          <w:i/>
          <w:sz w:val="18"/>
          <w:szCs w:val="18"/>
        </w:rPr>
        <w:t>Pigafetta</w:t>
      </w:r>
      <w:proofErr w:type="spellEnd"/>
      <w:r w:rsidRPr="007057E9">
        <w:rPr>
          <w:rFonts w:ascii="Arial" w:hAnsi="Arial" w:cs="Arial"/>
          <w:sz w:val="18"/>
          <w:szCs w:val="18"/>
        </w:rPr>
        <w:t xml:space="preserve"> assieme a Paolo Hendel e Gioele </w:t>
      </w:r>
      <w:proofErr w:type="spellStart"/>
      <w:r w:rsidRPr="007057E9">
        <w:rPr>
          <w:rFonts w:ascii="Arial" w:hAnsi="Arial" w:cs="Arial"/>
          <w:sz w:val="18"/>
          <w:szCs w:val="18"/>
        </w:rPr>
        <w:t>Dix</w:t>
      </w:r>
      <w:proofErr w:type="spellEnd"/>
      <w:r w:rsidRPr="007057E9">
        <w:rPr>
          <w:rFonts w:ascii="Arial" w:hAnsi="Arial" w:cs="Arial"/>
          <w:sz w:val="18"/>
          <w:szCs w:val="18"/>
        </w:rPr>
        <w:t>.</w:t>
      </w:r>
      <w:r w:rsidR="00BF155D" w:rsidRPr="00BF155D">
        <w:t xml:space="preserve"> </w:t>
      </w:r>
      <w:r w:rsidR="00BF155D" w:rsidRPr="00BF155D">
        <w:rPr>
          <w:rFonts w:ascii="Arial" w:hAnsi="Arial" w:cs="Arial"/>
          <w:sz w:val="18"/>
          <w:szCs w:val="18"/>
        </w:rPr>
        <w:t xml:space="preserve">Alcune </w:t>
      </w:r>
      <w:r w:rsidR="00BF155D">
        <w:rPr>
          <w:rFonts w:ascii="Arial" w:hAnsi="Arial" w:cs="Arial"/>
          <w:sz w:val="18"/>
          <w:szCs w:val="18"/>
        </w:rPr>
        <w:t>sue</w:t>
      </w:r>
      <w:r w:rsidR="00BF155D" w:rsidRPr="00BF155D">
        <w:rPr>
          <w:rFonts w:ascii="Arial" w:hAnsi="Arial" w:cs="Arial"/>
          <w:sz w:val="18"/>
          <w:szCs w:val="18"/>
        </w:rPr>
        <w:t xml:space="preserve"> battute sono nelle </w:t>
      </w:r>
      <w:r w:rsidR="00BF155D" w:rsidRPr="00BF155D">
        <w:rPr>
          <w:rFonts w:ascii="Arial" w:hAnsi="Arial" w:cs="Arial"/>
          <w:i/>
          <w:sz w:val="18"/>
          <w:szCs w:val="18"/>
        </w:rPr>
        <w:t>Cicale 2006</w:t>
      </w:r>
      <w:r w:rsidR="00BF155D" w:rsidRPr="00BF155D">
        <w:rPr>
          <w:rFonts w:ascii="Arial" w:hAnsi="Arial" w:cs="Arial"/>
          <w:sz w:val="18"/>
          <w:szCs w:val="18"/>
        </w:rPr>
        <w:t xml:space="preserve">, </w:t>
      </w:r>
      <w:r w:rsidR="00BF155D" w:rsidRPr="00BF155D">
        <w:rPr>
          <w:rFonts w:ascii="Arial" w:hAnsi="Arial" w:cs="Arial"/>
          <w:i/>
          <w:sz w:val="18"/>
          <w:szCs w:val="18"/>
        </w:rPr>
        <w:t>Cicale 2008,</w:t>
      </w:r>
      <w:r w:rsidR="00BF155D" w:rsidRPr="00BF155D">
        <w:rPr>
          <w:rFonts w:ascii="Arial" w:hAnsi="Arial" w:cs="Arial"/>
          <w:sz w:val="18"/>
          <w:szCs w:val="18"/>
        </w:rPr>
        <w:t xml:space="preserve"> </w:t>
      </w:r>
      <w:r w:rsidR="00BF155D" w:rsidRPr="00BF155D">
        <w:rPr>
          <w:rFonts w:ascii="Arial" w:hAnsi="Arial" w:cs="Arial"/>
          <w:i/>
          <w:sz w:val="18"/>
          <w:szCs w:val="18"/>
        </w:rPr>
        <w:t>Cicale 2010</w:t>
      </w:r>
      <w:r w:rsidR="00BF155D" w:rsidRPr="00BF155D">
        <w:rPr>
          <w:rFonts w:ascii="Arial" w:hAnsi="Arial" w:cs="Arial"/>
          <w:sz w:val="18"/>
          <w:szCs w:val="18"/>
        </w:rPr>
        <w:t xml:space="preserve">, </w:t>
      </w:r>
      <w:r w:rsidR="00BF155D" w:rsidRPr="00A919BB">
        <w:rPr>
          <w:rFonts w:ascii="Arial" w:hAnsi="Arial" w:cs="Arial"/>
          <w:i/>
          <w:sz w:val="18"/>
          <w:szCs w:val="18"/>
        </w:rPr>
        <w:t>Enciclopedia della Battuta</w:t>
      </w:r>
      <w:r w:rsidR="00BF155D" w:rsidRPr="00BF155D">
        <w:rPr>
          <w:rFonts w:ascii="Arial" w:hAnsi="Arial" w:cs="Arial"/>
          <w:sz w:val="18"/>
          <w:szCs w:val="18"/>
        </w:rPr>
        <w:t xml:space="preserve"> di Gino e Michele (Ed. </w:t>
      </w:r>
      <w:proofErr w:type="spellStart"/>
      <w:r w:rsidR="00BF155D" w:rsidRPr="00BF155D">
        <w:rPr>
          <w:rFonts w:ascii="Arial" w:hAnsi="Arial" w:cs="Arial"/>
          <w:sz w:val="18"/>
          <w:szCs w:val="18"/>
        </w:rPr>
        <w:t>Kowalski</w:t>
      </w:r>
      <w:proofErr w:type="spellEnd"/>
      <w:r w:rsidR="00BF155D" w:rsidRPr="00BF155D">
        <w:rPr>
          <w:rFonts w:ascii="Arial" w:hAnsi="Arial" w:cs="Arial"/>
          <w:sz w:val="18"/>
          <w:szCs w:val="18"/>
        </w:rPr>
        <w:t xml:space="preserve">) e nel libro </w:t>
      </w:r>
      <w:r w:rsidR="00BF155D" w:rsidRPr="00A00819">
        <w:rPr>
          <w:rFonts w:ascii="Arial" w:hAnsi="Arial" w:cs="Arial"/>
          <w:i/>
          <w:sz w:val="18"/>
          <w:szCs w:val="18"/>
        </w:rPr>
        <w:t>Spinoza</w:t>
      </w:r>
      <w:r w:rsidR="00BF155D" w:rsidRPr="00BF155D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BF155D" w:rsidRPr="00BF155D">
        <w:rPr>
          <w:rFonts w:ascii="Arial" w:hAnsi="Arial" w:cs="Arial"/>
          <w:sz w:val="18"/>
          <w:szCs w:val="18"/>
        </w:rPr>
        <w:t>Aliberti</w:t>
      </w:r>
      <w:proofErr w:type="spellEnd"/>
      <w:r w:rsidR="00BF155D" w:rsidRPr="00BF155D">
        <w:rPr>
          <w:rFonts w:ascii="Arial" w:hAnsi="Arial" w:cs="Arial"/>
          <w:sz w:val="18"/>
          <w:szCs w:val="18"/>
        </w:rPr>
        <w:t xml:space="preserve"> editore).</w:t>
      </w: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5207C" w:rsidRDefault="0085207C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6EFA" w:rsidRDefault="003D6EF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67B" w:rsidRDefault="00274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0"/>
    <w:p w:rsidR="008B2D2E" w:rsidRPr="00741D11" w:rsidRDefault="0068437F" w:rsidP="008B2D2E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Giardino di </w:t>
      </w:r>
      <w:r w:rsidR="00A03D02">
        <w:rPr>
          <w:rFonts w:ascii="Arial" w:eastAsia="Calibri" w:hAnsi="Arial" w:cs="Arial"/>
          <w:b/>
          <w:bCs/>
        </w:rPr>
        <w:t xml:space="preserve">Villa </w:t>
      </w:r>
      <w:proofErr w:type="spellStart"/>
      <w:r w:rsidR="00C5713D">
        <w:rPr>
          <w:rFonts w:ascii="Arial" w:eastAsia="Calibri" w:hAnsi="Arial" w:cs="Arial"/>
          <w:b/>
          <w:bCs/>
        </w:rPr>
        <w:t>Schiff</w:t>
      </w:r>
      <w:proofErr w:type="spellEnd"/>
      <w:r w:rsidR="004A62D4">
        <w:rPr>
          <w:rFonts w:ascii="Arial" w:eastAsia="Calibri" w:hAnsi="Arial" w:cs="Arial"/>
          <w:b/>
          <w:bCs/>
        </w:rPr>
        <w:t xml:space="preserve"> </w:t>
      </w:r>
      <w:r w:rsidR="004A62D4" w:rsidRPr="003D6EFA">
        <w:rPr>
          <w:rFonts w:ascii="Arial" w:eastAsia="Calibri" w:hAnsi="Arial" w:cs="Arial"/>
          <w:b/>
          <w:bCs/>
        </w:rPr>
        <w:t>Giorgini</w:t>
      </w:r>
      <w:r w:rsidR="008B2D2E" w:rsidRPr="00741D11">
        <w:rPr>
          <w:rFonts w:ascii="Arial" w:eastAsia="Calibri" w:hAnsi="Arial" w:cs="Arial"/>
          <w:bCs/>
        </w:rPr>
        <w:t xml:space="preserve">, </w:t>
      </w:r>
      <w:r w:rsidR="00C5713D">
        <w:rPr>
          <w:rFonts w:ascii="Arial" w:eastAsia="Calibri" w:hAnsi="Arial" w:cs="Arial"/>
          <w:bCs/>
        </w:rPr>
        <w:t>v</w:t>
      </w:r>
      <w:r w:rsidR="00C5713D" w:rsidRPr="00C5713D">
        <w:rPr>
          <w:rFonts w:ascii="Arial" w:eastAsia="Calibri" w:hAnsi="Arial" w:cs="Arial"/>
          <w:bCs/>
        </w:rPr>
        <w:t>ia Fondaccio 11</w:t>
      </w:r>
      <w:r w:rsidR="00A03D02">
        <w:rPr>
          <w:rFonts w:ascii="Arial" w:eastAsia="Calibri" w:hAnsi="Arial" w:cs="Arial"/>
          <w:bCs/>
        </w:rPr>
        <w:t xml:space="preserve"> </w:t>
      </w:r>
      <w:r w:rsidR="008B2D2E">
        <w:rPr>
          <w:rFonts w:ascii="Arial" w:eastAsia="Calibri" w:hAnsi="Arial" w:cs="Arial"/>
        </w:rPr>
        <w:t xml:space="preserve">| </w:t>
      </w:r>
      <w:r w:rsidR="00C5713D">
        <w:rPr>
          <w:rFonts w:ascii="Arial" w:eastAsia="Calibri" w:hAnsi="Arial" w:cs="Arial"/>
        </w:rPr>
        <w:t>MONTIGNOSO</w:t>
      </w:r>
    </w:p>
    <w:p w:rsidR="008B2D2E" w:rsidRPr="00394653" w:rsidRDefault="008B2D2E" w:rsidP="008B2D2E">
      <w:pPr>
        <w:spacing w:after="0" w:line="240" w:lineRule="auto"/>
        <w:rPr>
          <w:rStyle w:val="Collegamentoipertestuale"/>
          <w:rFonts w:ascii="Arial" w:hAnsi="Arial" w:cs="Arial"/>
          <w:bCs/>
        </w:rPr>
      </w:pPr>
      <w:r w:rsidRPr="00394653">
        <w:rPr>
          <w:rFonts w:ascii="Arial" w:hAnsi="Arial" w:cs="Arial"/>
          <w:i/>
        </w:rPr>
        <w:t>prenotazioni:</w:t>
      </w:r>
      <w:r w:rsidR="00394653">
        <w:rPr>
          <w:rFonts w:ascii="Arial" w:hAnsi="Arial" w:cs="Arial"/>
        </w:rPr>
        <w:t xml:space="preserve"> pierpaolo.marchi@comune.montignoso.ms.it</w:t>
      </w:r>
    </w:p>
    <w:p w:rsidR="008B2D2E" w:rsidRPr="008B2D2E" w:rsidRDefault="008B2D2E" w:rsidP="008B2D2E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  <w:highlight w:val="yellow"/>
        </w:rPr>
      </w:pPr>
    </w:p>
    <w:p w:rsidR="008B2D2E" w:rsidRPr="00394653" w:rsidRDefault="008B2D2E" w:rsidP="008B2D2E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394653">
        <w:rPr>
          <w:rFonts w:ascii="Arial" w:hAnsi="Arial" w:cs="Arial"/>
          <w:bCs/>
          <w:color w:val="00B050"/>
        </w:rPr>
        <w:t>Spettacolo presentato nell’ambito di</w:t>
      </w:r>
      <w:r w:rsidRPr="00394653">
        <w:rPr>
          <w:rFonts w:ascii="Arial" w:hAnsi="Arial" w:cs="Arial"/>
          <w:b/>
          <w:bCs/>
          <w:color w:val="00B050"/>
        </w:rPr>
        <w:t xml:space="preserve"> </w:t>
      </w:r>
      <w:r w:rsidR="00394653" w:rsidRPr="00394653">
        <w:rPr>
          <w:rFonts w:ascii="Arial" w:hAnsi="Arial" w:cs="Arial"/>
          <w:b/>
          <w:bCs/>
          <w:color w:val="00B050"/>
        </w:rPr>
        <w:t>MONTIGN</w:t>
      </w:r>
      <w:bookmarkStart w:id="1" w:name="_GoBack"/>
      <w:bookmarkEnd w:id="1"/>
      <w:r w:rsidR="00394653" w:rsidRPr="00394653">
        <w:rPr>
          <w:rFonts w:ascii="Arial" w:hAnsi="Arial" w:cs="Arial"/>
          <w:b/>
          <w:bCs/>
          <w:color w:val="00B050"/>
        </w:rPr>
        <w:t>OSO ESTATE 2023</w:t>
      </w:r>
    </w:p>
    <w:sectPr w:rsidR="008B2D2E" w:rsidRPr="00394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1319"/>
    <w:rsid w:val="00054132"/>
    <w:rsid w:val="000A3CEB"/>
    <w:rsid w:val="000C3537"/>
    <w:rsid w:val="000F19D2"/>
    <w:rsid w:val="00120D83"/>
    <w:rsid w:val="001303F2"/>
    <w:rsid w:val="00154C00"/>
    <w:rsid w:val="001605D6"/>
    <w:rsid w:val="00160603"/>
    <w:rsid w:val="00160CE2"/>
    <w:rsid w:val="00173EE7"/>
    <w:rsid w:val="001F2B8E"/>
    <w:rsid w:val="002269D0"/>
    <w:rsid w:val="00245301"/>
    <w:rsid w:val="0027467B"/>
    <w:rsid w:val="002E7833"/>
    <w:rsid w:val="00347373"/>
    <w:rsid w:val="003745C5"/>
    <w:rsid w:val="003764D0"/>
    <w:rsid w:val="00394653"/>
    <w:rsid w:val="003A4FE1"/>
    <w:rsid w:val="003C37DC"/>
    <w:rsid w:val="003D6EFA"/>
    <w:rsid w:val="003E55DC"/>
    <w:rsid w:val="004173AD"/>
    <w:rsid w:val="0047458E"/>
    <w:rsid w:val="00483F6D"/>
    <w:rsid w:val="004A62D4"/>
    <w:rsid w:val="00503C3A"/>
    <w:rsid w:val="0057649D"/>
    <w:rsid w:val="005A3CA9"/>
    <w:rsid w:val="00626B36"/>
    <w:rsid w:val="00655EB3"/>
    <w:rsid w:val="0068437F"/>
    <w:rsid w:val="007057E9"/>
    <w:rsid w:val="00775BBA"/>
    <w:rsid w:val="00782F75"/>
    <w:rsid w:val="007B3523"/>
    <w:rsid w:val="007F3F2F"/>
    <w:rsid w:val="0085185D"/>
    <w:rsid w:val="0085207C"/>
    <w:rsid w:val="008B2D2E"/>
    <w:rsid w:val="0096024B"/>
    <w:rsid w:val="009C583D"/>
    <w:rsid w:val="009C6B0B"/>
    <w:rsid w:val="00A00819"/>
    <w:rsid w:val="00A03D02"/>
    <w:rsid w:val="00A14151"/>
    <w:rsid w:val="00A512EF"/>
    <w:rsid w:val="00A54608"/>
    <w:rsid w:val="00A553D2"/>
    <w:rsid w:val="00A60FA7"/>
    <w:rsid w:val="00A919BB"/>
    <w:rsid w:val="00A93397"/>
    <w:rsid w:val="00B403E0"/>
    <w:rsid w:val="00B52568"/>
    <w:rsid w:val="00BB4189"/>
    <w:rsid w:val="00BD2763"/>
    <w:rsid w:val="00BE4A70"/>
    <w:rsid w:val="00BF155D"/>
    <w:rsid w:val="00BF48CC"/>
    <w:rsid w:val="00C5713D"/>
    <w:rsid w:val="00C5752D"/>
    <w:rsid w:val="00C91720"/>
    <w:rsid w:val="00C9268F"/>
    <w:rsid w:val="00CB1159"/>
    <w:rsid w:val="00DC210C"/>
    <w:rsid w:val="00E629B6"/>
    <w:rsid w:val="00EA0E37"/>
    <w:rsid w:val="00EB3413"/>
    <w:rsid w:val="00EE0D30"/>
    <w:rsid w:val="00F6257F"/>
    <w:rsid w:val="00F73BA2"/>
    <w:rsid w:val="00F8508A"/>
    <w:rsid w:val="00FD1D16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56D2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57</cp:revision>
  <cp:lastPrinted>2022-05-19T11:54:00Z</cp:lastPrinted>
  <dcterms:created xsi:type="dcterms:W3CDTF">2021-04-20T14:38:00Z</dcterms:created>
  <dcterms:modified xsi:type="dcterms:W3CDTF">2023-05-29T08:16:00Z</dcterms:modified>
</cp:coreProperties>
</file>